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47" w:rsidRDefault="00AE1E47" w:rsidP="00AE1E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  <w:lang w:eastAsia="ru-RU"/>
        </w:rPr>
        <w:t xml:space="preserve">            </w:t>
      </w:r>
      <w:r w:rsidRPr="00E3279B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  <w:lang w:eastAsia="ru-RU"/>
        </w:rPr>
        <w:t>Виды росписи и покраски пасхальных яиц</w:t>
      </w:r>
    </w:p>
    <w:p w:rsidR="0063466C" w:rsidRDefault="0063466C" w:rsidP="00AE1E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  <w:lang w:eastAsia="ru-RU"/>
        </w:rPr>
      </w:pPr>
    </w:p>
    <w:p w:rsidR="0063466C" w:rsidRPr="00E3279B" w:rsidRDefault="0063466C" w:rsidP="00AE1E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</w:p>
    <w:p w:rsidR="00E3279B" w:rsidRPr="0063466C" w:rsidRDefault="00E3279B" w:rsidP="00AE1E47">
      <w:pPr>
        <w:shd w:val="clear" w:color="auto" w:fill="FFFFFF"/>
        <w:spacing w:after="225" w:line="240" w:lineRule="auto"/>
        <w:ind w:firstLine="708"/>
        <w:textAlignment w:val="baseline"/>
        <w:rPr>
          <w:rFonts w:ascii="inherit" w:eastAsia="Times New Roman" w:hAnsi="inherit" w:cs="Arial"/>
          <w:color w:val="FF0000"/>
          <w:sz w:val="28"/>
          <w:szCs w:val="28"/>
          <w:bdr w:val="none" w:sz="0" w:space="0" w:color="auto" w:frame="1"/>
          <w:lang w:eastAsia="ru-RU"/>
        </w:rPr>
      </w:pPr>
      <w:r w:rsidRPr="006346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Совсем скоро наступит Пасха, которая в этом году выпадает на 28 апреля. И уже сейчас пора начинать готовиться и запасаться разными рецептами, для встречи этого светлого праздника.</w:t>
      </w:r>
      <w:bookmarkStart w:id="0" w:name="_GoBack"/>
      <w:bookmarkEnd w:id="0"/>
    </w:p>
    <w:p w:rsidR="00E3279B" w:rsidRPr="00E3279B" w:rsidRDefault="0063466C" w:rsidP="00743D8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42"/>
          <w:szCs w:val="4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179070</wp:posOffset>
            </wp:positionV>
            <wp:extent cx="5760085" cy="4002405"/>
            <wp:effectExtent l="19050" t="0" r="0" b="0"/>
            <wp:wrapThrough wrapText="bothSides">
              <wp:wrapPolygon edited="0">
                <wp:start x="-71" y="0"/>
                <wp:lineTo x="-71" y="21487"/>
                <wp:lineTo x="21574" y="21487"/>
                <wp:lineTo x="21574" y="0"/>
                <wp:lineTo x="-71" y="0"/>
              </wp:wrapPolygon>
            </wp:wrapThrough>
            <wp:docPr id="1" name="Рисунок 1" descr="Пасхальные яйца окрашенные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схальные яйца окрашенные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3466C" w:rsidRDefault="0063466C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E3279B" w:rsidRPr="0063466C" w:rsidRDefault="00E3279B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63466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Как же всё-</w:t>
      </w:r>
      <w:r w:rsidR="0063466C" w:rsidRPr="0063466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т</w:t>
      </w:r>
      <w:r w:rsidRPr="0063466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ак</w:t>
      </w:r>
      <w:r w:rsidR="0063466C" w:rsidRPr="0063466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и </w:t>
      </w:r>
      <w:r w:rsidRPr="0063466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много существует самых разнообразных вариантов росписи яиц на Светлый</w:t>
      </w:r>
      <w:r w:rsidRPr="006346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праздник Пасхи. И один вид лучше другого. Только вот не каждый знает, как правильно называется и как делается тот или иной вид росписи. Поэтому, предлагаю вам сначала немного разобраться с этим вопросом, чтобы иметь представление того, чем мы будем заниматься, а потом продолжить разбирать основную тему.</w:t>
      </w:r>
    </w:p>
    <w:p w:rsidR="00E3279B" w:rsidRPr="0063466C" w:rsidRDefault="00E3279B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346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Итак, существует 6 основных видов росписи и покраски пасхальных яиц:</w:t>
      </w:r>
    </w:p>
    <w:p w:rsidR="0063466C" w:rsidRPr="0063466C" w:rsidRDefault="0063466C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63466C" w:rsidRPr="0063466C" w:rsidRDefault="0063466C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63466C" w:rsidRPr="0063466C" w:rsidRDefault="0063466C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63466C" w:rsidRPr="0063466C" w:rsidRDefault="0063466C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63466C" w:rsidRPr="0063466C" w:rsidRDefault="0063466C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63466C" w:rsidRPr="0063466C" w:rsidRDefault="0063466C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</w:p>
    <w:p w:rsidR="0063466C" w:rsidRPr="0063466C" w:rsidRDefault="00E3279B" w:rsidP="0063466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proofErr w:type="spellStart"/>
      <w:r w:rsidRPr="0063466C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Крашенки</w:t>
      </w:r>
      <w:proofErr w:type="spellEnd"/>
      <w:r w:rsidRPr="0063466C">
        <w:rPr>
          <w:rFonts w:ascii="inherit" w:eastAsia="Times New Roman" w:hAnsi="inherit" w:cs="Times New Roman"/>
          <w:color w:val="FF0000"/>
          <w:sz w:val="28"/>
          <w:szCs w:val="28"/>
          <w:lang w:eastAsia="ru-RU"/>
        </w:rPr>
        <w:t> </w:t>
      </w:r>
      <w:r w:rsidRPr="0063466C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— это яйца, окрашенный в один цвет без рисунков и узоров. В основном на праздник красят именно таким способом. Это самый простой и довольно быстрый </w:t>
      </w:r>
    </w:p>
    <w:p w:rsidR="00E3279B" w:rsidRPr="0063466C" w:rsidRDefault="00E3279B" w:rsidP="006346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3466C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способ получить </w:t>
      </w:r>
      <w:proofErr w:type="gramStart"/>
      <w:r w:rsidRPr="0063466C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крашенные</w:t>
      </w:r>
      <w:proofErr w:type="gramEnd"/>
      <w:r w:rsidRPr="0063466C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яйца самых разнообразных цветов.</w:t>
      </w:r>
      <w:r w:rsid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</w:t>
      </w:r>
      <w:r w:rsidRPr="006346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Можно использовать как натуральные, так и пищевые красители. Если подойти к этому делу со всей</w:t>
      </w:r>
      <w:r w:rsidRPr="0063466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6346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серьезностью, то можно получить очень яркие и насыщенные цвета;</w:t>
      </w:r>
    </w:p>
    <w:p w:rsidR="00E3279B" w:rsidRPr="0063466C" w:rsidRDefault="00E3279B" w:rsidP="00E3279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3B5F8D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44450</wp:posOffset>
            </wp:positionV>
            <wp:extent cx="5665470" cy="5451475"/>
            <wp:effectExtent l="19050" t="0" r="0" b="0"/>
            <wp:wrapThrough wrapText="bothSides">
              <wp:wrapPolygon edited="0">
                <wp:start x="-73" y="0"/>
                <wp:lineTo x="-73" y="21512"/>
                <wp:lineTo x="21571" y="21512"/>
                <wp:lineTo x="21571" y="0"/>
                <wp:lineTo x="-73" y="0"/>
              </wp:wrapPolygon>
            </wp:wrapThrough>
            <wp:docPr id="2" name="Рисунок 2" descr="krashenki_na_pashu_yay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shenki_na_pashu_yay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Default="00E3279B" w:rsidP="00E3279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3466C" w:rsidRDefault="0063466C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E3279B" w:rsidRPr="003B5F8D" w:rsidRDefault="00E3279B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proofErr w:type="spellStart"/>
      <w:r w:rsidRPr="003B5F8D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Писанки</w:t>
      </w:r>
      <w:proofErr w:type="spellEnd"/>
      <w:r w:rsidRPr="003B5F8D">
        <w:rPr>
          <w:rFonts w:ascii="inherit" w:eastAsia="Times New Roman" w:hAnsi="inherit" w:cs="Times New Roman"/>
          <w:color w:val="FF0000"/>
          <w:sz w:val="28"/>
          <w:szCs w:val="28"/>
          <w:lang w:eastAsia="ru-RU"/>
        </w:rPr>
        <w:t> </w:t>
      </w:r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— </w:t>
      </w:r>
      <w:proofErr w:type="gramStart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пожалуй</w:t>
      </w:r>
      <w:proofErr w:type="gramEnd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самый сложный и кропотливый вид росписи. Для получения </w:t>
      </w:r>
      <w:proofErr w:type="gramStart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красивых</w:t>
      </w:r>
      <w:proofErr w:type="gramEnd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писанок</w:t>
      </w:r>
      <w:proofErr w:type="spellEnd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нужна усидчивость и терпение. Делаются они следующим образом: на яйцо горячим воском наносятся узоры при помощи металлического прутика (перышка). Затем его окунают в краситель и выдерживают по мере окрашивания. Начинать нужно с самого светлого цвета.</w:t>
      </w:r>
    </w:p>
    <w:p w:rsidR="00E3279B" w:rsidRPr="003B5F8D" w:rsidRDefault="00E3279B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После этого снова наносятся узоры воском и вновь опускают яйцо уже в другой краситель и так далее с остальными цветами. После того, как все узоры сделаны, нужно избавиться от воска, стапливая его с поверхности яйца при помощи свечи.</w:t>
      </w:r>
    </w:p>
    <w:p w:rsidR="00E3279B" w:rsidRPr="003B5F8D" w:rsidRDefault="00E3279B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Воск периодически нужно вытирать тряпочкой, по мере того как он будет таять. Думаю, что суть ясна. А так же понятно, что это очень кропотливая и длительная работа, которая по праву будет оценена;</w:t>
      </w:r>
    </w:p>
    <w:p w:rsidR="00E3279B" w:rsidRPr="00E3279B" w:rsidRDefault="00E3279B" w:rsidP="00E3279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3279B" w:rsidRPr="00E3279B" w:rsidRDefault="003B5F8D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25400</wp:posOffset>
            </wp:positionV>
            <wp:extent cx="6148070" cy="5106670"/>
            <wp:effectExtent l="19050" t="0" r="5080" b="0"/>
            <wp:wrapThrough wrapText="bothSides">
              <wp:wrapPolygon edited="0">
                <wp:start x="-67" y="0"/>
                <wp:lineTo x="-67" y="21514"/>
                <wp:lineTo x="21618" y="21514"/>
                <wp:lineTo x="21618" y="0"/>
                <wp:lineTo x="-67" y="0"/>
              </wp:wrapPolygon>
            </wp:wrapThrough>
            <wp:docPr id="3" name="Рисунок 3" descr="pisanki_pashaln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sanki_pashalny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E3279B" w:rsidRDefault="00E3279B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E3279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3B5F8D">
      <w:pPr>
        <w:shd w:val="clear" w:color="auto" w:fill="FFFFFF"/>
        <w:spacing w:after="0" w:line="240" w:lineRule="auto"/>
        <w:ind w:left="36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Pr="003B5F8D" w:rsidRDefault="003B5F8D" w:rsidP="003B5F8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E3279B" w:rsidRPr="003B5F8D" w:rsidRDefault="00E3279B" w:rsidP="00743D8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proofErr w:type="spellStart"/>
      <w:r w:rsidRPr="003B5F8D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Дряпанки</w:t>
      </w:r>
      <w:proofErr w:type="spellEnd"/>
      <w:r w:rsidRPr="003B5F8D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или </w:t>
      </w:r>
      <w:proofErr w:type="spellStart"/>
      <w:r w:rsidRPr="003B5F8D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шкрабанки</w:t>
      </w:r>
      <w:proofErr w:type="spellEnd"/>
      <w:r w:rsidRPr="003B5F8D">
        <w:rPr>
          <w:rFonts w:ascii="inherit" w:eastAsia="Times New Roman" w:hAnsi="inherit" w:cs="Times New Roman"/>
          <w:color w:val="FF0000"/>
          <w:sz w:val="28"/>
          <w:szCs w:val="28"/>
          <w:lang w:eastAsia="ru-RU"/>
        </w:rPr>
        <w:t> </w:t>
      </w:r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— очень интересный и необычный вид росписи, для которого так же нужно много времени и усилий. Делаются </w:t>
      </w:r>
      <w:proofErr w:type="spellStart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дряпанки</w:t>
      </w:r>
      <w:proofErr w:type="spellEnd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при помощи острого металлического предмета (ножницы, шило, нож и т.д.). На окрашенное и высушенное яйцо, </w:t>
      </w:r>
      <w:proofErr w:type="gramStart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наносятся узоры карандашом и затем по этому контуру выцарапывается</w:t>
      </w:r>
      <w:proofErr w:type="gramEnd"/>
      <w:r w:rsidRPr="003B5F8D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этот самый узор.</w:t>
      </w:r>
    </w:p>
    <w:p w:rsidR="00E3279B" w:rsidRPr="003B5F8D" w:rsidRDefault="00E3279B" w:rsidP="00743D8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Стоит отметить, что для </w:t>
      </w:r>
      <w:proofErr w:type="spellStart"/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шкрабанок</w:t>
      </w:r>
      <w:proofErr w:type="spellEnd"/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лучше всего брать яйца коричневого оттенка, так как их скорлупа более твердая и, следовательно, больше вероятность, что скорлупа не потрескается при давлении на неё острием. Так же, в этом случае лучшими красителями выступают натуральные,</w:t>
      </w:r>
      <w:r w:rsidRPr="00E3279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нежели пищевые, потому как последние во время</w:t>
      </w:r>
      <w:r w:rsidRPr="00E3279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3B5F8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работы сильно размазываются;</w:t>
      </w:r>
    </w:p>
    <w:p w:rsidR="00E3279B" w:rsidRPr="00E3279B" w:rsidRDefault="00E3279B" w:rsidP="00E3279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145415</wp:posOffset>
            </wp:positionV>
            <wp:extent cx="6205220" cy="4433570"/>
            <wp:effectExtent l="19050" t="0" r="5080" b="0"/>
            <wp:wrapThrough wrapText="bothSides">
              <wp:wrapPolygon edited="0">
                <wp:start x="-66" y="0"/>
                <wp:lineTo x="-66" y="21532"/>
                <wp:lineTo x="21618" y="21532"/>
                <wp:lineTo x="21618" y="0"/>
                <wp:lineTo x="-66" y="0"/>
              </wp:wrapPolygon>
            </wp:wrapThrough>
            <wp:docPr id="4" name="Рисунок 4" descr="dryapanki_yayca_pas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yapanki_yayca_pasx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3B5F8D" w:rsidRDefault="003B5F8D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E3279B" w:rsidRPr="006F423F" w:rsidRDefault="00A53E39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proofErr w:type="spellStart"/>
      <w:r w:rsidRPr="006F423F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</w:t>
      </w:r>
      <w:r w:rsidR="00E3279B" w:rsidRPr="006F423F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рапанки</w:t>
      </w:r>
      <w:proofErr w:type="spellEnd"/>
      <w:r w:rsidR="00E3279B" w:rsidRPr="006F423F">
        <w:rPr>
          <w:rFonts w:ascii="inherit" w:eastAsia="Times New Roman" w:hAnsi="inherit" w:cs="Times New Roman"/>
          <w:color w:val="FF0000"/>
          <w:sz w:val="28"/>
          <w:szCs w:val="28"/>
          <w:lang w:eastAsia="ru-RU"/>
        </w:rPr>
        <w:t> </w:t>
      </w:r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— этот вид росписи подразумевает собой то, что на яйцо нанесены крапинки, полоски и всяческие пятнышки разных цветов. Делаются они при помощи воска. То есть, на окрашенное одним тоном яйцо наносятся разнообразные капельки горячего воска, а затем, это самое яйцо окрашивается в другой цвет. </w:t>
      </w:r>
      <w:proofErr w:type="gramStart"/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В последствии</w:t>
      </w:r>
      <w:proofErr w:type="gramEnd"/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 воск стапливается так же, как и в случае с </w:t>
      </w:r>
      <w:proofErr w:type="spellStart"/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писанками</w:t>
      </w:r>
      <w:proofErr w:type="spellEnd"/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;</w:t>
      </w:r>
    </w:p>
    <w:p w:rsidR="00E3279B" w:rsidRPr="00E3279B" w:rsidRDefault="00E3279B" w:rsidP="00E3279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6F423F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189865</wp:posOffset>
            </wp:positionV>
            <wp:extent cx="6363970" cy="5330825"/>
            <wp:effectExtent l="19050" t="0" r="0" b="0"/>
            <wp:wrapThrough wrapText="bothSides">
              <wp:wrapPolygon edited="0">
                <wp:start x="-65" y="0"/>
                <wp:lineTo x="-65" y="21536"/>
                <wp:lineTo x="21596" y="21536"/>
                <wp:lineTo x="21596" y="0"/>
                <wp:lineTo x="-65" y="0"/>
              </wp:wrapPolygon>
            </wp:wrapThrough>
            <wp:docPr id="5" name="Рисунок 5" descr="pashalnye_yayca_krap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halnye_yayca_krapan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6F423F" w:rsidRDefault="006F423F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E3279B" w:rsidRPr="006F423F" w:rsidRDefault="00A53E39" w:rsidP="00743D8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proofErr w:type="spellStart"/>
      <w:r w:rsidRPr="006F423F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М</w:t>
      </w:r>
      <w:r w:rsidR="00E3279B" w:rsidRPr="006F423F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алеванки</w:t>
      </w:r>
      <w:proofErr w:type="spellEnd"/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 — подходящий вариант для росписи с детьми. Можно включить фантазию и придать вареному яйцу очень праздничный вид, просто нанося на него любые картинки и узоры при помощи краски. Получается очень здорово;</w:t>
      </w:r>
    </w:p>
    <w:p w:rsidR="00E3279B" w:rsidRPr="00E3279B" w:rsidRDefault="00E3279B" w:rsidP="00E3279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6F423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6F423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6F423F" w:rsidP="006F423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6553835" cy="4373245"/>
            <wp:effectExtent l="19050" t="0" r="0" b="0"/>
            <wp:wrapThrough wrapText="bothSides">
              <wp:wrapPolygon edited="0">
                <wp:start x="-63" y="0"/>
                <wp:lineTo x="-63" y="21547"/>
                <wp:lineTo x="21598" y="21547"/>
                <wp:lineTo x="21598" y="0"/>
                <wp:lineTo x="-63" y="0"/>
              </wp:wrapPolygon>
            </wp:wrapThrough>
            <wp:docPr id="6" name="Рисунок 6" descr="malevanka_pashalnye_yay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evanka_pashalnye_yay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E39" w:rsidRPr="00A53E39" w:rsidRDefault="00A53E39" w:rsidP="006F423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A53E39" w:rsidRPr="00A53E39" w:rsidRDefault="00A53E39" w:rsidP="00A53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6F423F" w:rsidRPr="006F423F" w:rsidRDefault="006F423F" w:rsidP="006F423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:rsidR="003F234C" w:rsidRDefault="00A53E39" w:rsidP="00743D8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proofErr w:type="spellStart"/>
      <w:r w:rsidRPr="006F423F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Я</w:t>
      </w:r>
      <w:r w:rsidR="00E3279B" w:rsidRPr="006F423F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йчата</w:t>
      </w:r>
      <w:proofErr w:type="spellEnd"/>
      <w:r w:rsidR="00E3279B" w:rsidRPr="006F423F">
        <w:rPr>
          <w:rFonts w:ascii="inherit" w:eastAsia="Times New Roman" w:hAnsi="inherit" w:cs="Times New Roman"/>
          <w:color w:val="FF0000"/>
          <w:sz w:val="28"/>
          <w:szCs w:val="28"/>
          <w:lang w:eastAsia="ru-RU"/>
        </w:rPr>
        <w:t> </w:t>
      </w:r>
      <w:r w:rsidR="00E3279B"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 xml:space="preserve">— этот вид декора пасхальных яиц известен очень давно. Делаются они из резного камня, дерева, фарфора. Не так давно стало модно украшать яйца нитками, </w:t>
      </w:r>
    </w:p>
    <w:p w:rsidR="00E3279B" w:rsidRPr="006F423F" w:rsidRDefault="00E3279B" w:rsidP="003F234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</w:pPr>
      <w:r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бисером, кружевами и т.д. Так же, всем известные яйца Фаберже, тоже являются ни чем не иным, как «</w:t>
      </w:r>
      <w:proofErr w:type="spellStart"/>
      <w:r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яйчатами</w:t>
      </w:r>
      <w:proofErr w:type="spellEnd"/>
      <w:r w:rsidRPr="006F423F">
        <w:rPr>
          <w:rFonts w:ascii="inherit" w:eastAsia="Times New Roman" w:hAnsi="inherit" w:cs="Times New Roman"/>
          <w:color w:val="444444"/>
          <w:sz w:val="28"/>
          <w:szCs w:val="28"/>
          <w:lang w:eastAsia="ru-RU"/>
        </w:rPr>
        <w:t>».</w:t>
      </w:r>
    </w:p>
    <w:p w:rsidR="00E3279B" w:rsidRPr="00E3279B" w:rsidRDefault="00E3279B" w:rsidP="00E3279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3679E" w:rsidRDefault="003F234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226695</wp:posOffset>
            </wp:positionV>
            <wp:extent cx="6028690" cy="4572000"/>
            <wp:effectExtent l="19050" t="0" r="0" b="0"/>
            <wp:wrapThrough wrapText="bothSides">
              <wp:wrapPolygon edited="0">
                <wp:start x="-68" y="0"/>
                <wp:lineTo x="-68" y="21510"/>
                <wp:lineTo x="21568" y="21510"/>
                <wp:lineTo x="21568" y="0"/>
                <wp:lineTo x="-68" y="0"/>
              </wp:wrapPolygon>
            </wp:wrapThrough>
            <wp:docPr id="7" name="Рисунок 7" descr="yaychis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aychish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679E" w:rsidSect="00E32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0A0C"/>
    <w:multiLevelType w:val="multilevel"/>
    <w:tmpl w:val="515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9E4AF0"/>
    <w:multiLevelType w:val="multilevel"/>
    <w:tmpl w:val="551804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C2E8F"/>
    <w:multiLevelType w:val="multilevel"/>
    <w:tmpl w:val="D7FEE4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EE1E32"/>
    <w:multiLevelType w:val="multilevel"/>
    <w:tmpl w:val="3C5C21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4E7DBF"/>
    <w:multiLevelType w:val="multilevel"/>
    <w:tmpl w:val="CCE60D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D65C79"/>
    <w:multiLevelType w:val="multilevel"/>
    <w:tmpl w:val="AA2E1D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8F2B69"/>
    <w:multiLevelType w:val="multilevel"/>
    <w:tmpl w:val="1C32E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8664C2"/>
    <w:rsid w:val="00136FFA"/>
    <w:rsid w:val="0014148D"/>
    <w:rsid w:val="0033679E"/>
    <w:rsid w:val="003B5F8D"/>
    <w:rsid w:val="003F234C"/>
    <w:rsid w:val="0063466C"/>
    <w:rsid w:val="006F423F"/>
    <w:rsid w:val="00743D84"/>
    <w:rsid w:val="008664C2"/>
    <w:rsid w:val="009B05AE"/>
    <w:rsid w:val="009E0375"/>
    <w:rsid w:val="00A53E39"/>
    <w:rsid w:val="00AE1E47"/>
    <w:rsid w:val="00E32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0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6788">
          <w:marLeft w:val="0"/>
          <w:marRight w:val="0"/>
          <w:marTop w:val="0"/>
          <w:marBottom w:val="240"/>
          <w:divBdr>
            <w:top w:val="single" w:sz="6" w:space="8" w:color="78BC25"/>
            <w:left w:val="single" w:sz="6" w:space="8" w:color="78BC25"/>
            <w:bottom w:val="single" w:sz="6" w:space="8" w:color="78BC25"/>
            <w:right w:val="single" w:sz="6" w:space="8" w:color="78BC25"/>
          </w:divBdr>
        </w:div>
        <w:div w:id="1920939753">
          <w:blockQuote w:val="1"/>
          <w:marLeft w:val="0"/>
          <w:marRight w:val="0"/>
          <w:marTop w:val="0"/>
          <w:marBottom w:val="360"/>
          <w:divBdr>
            <w:top w:val="none" w:sz="0" w:space="23" w:color="auto"/>
            <w:left w:val="single" w:sz="24" w:space="31" w:color="78BC25"/>
            <w:bottom w:val="none" w:sz="0" w:space="15" w:color="auto"/>
            <w:right w:val="single" w:sz="24" w:space="23" w:color="78BC25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527</Words>
  <Characters>3008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Виды росписи и покраски пасхальных яиц</vt:lpstr>
      <vt:lpstr>    </vt:lpstr>
      <vt:lpstr>    </vt:lpstr>
      <vt:lpstr>    /</vt:lpstr>
    </vt:vector>
  </TitlesOfParts>
  <Company>SPecialiST RePack</Company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SPecialiST</cp:lastModifiedBy>
  <cp:revision>5</cp:revision>
  <dcterms:created xsi:type="dcterms:W3CDTF">2019-04-07T04:48:00Z</dcterms:created>
  <dcterms:modified xsi:type="dcterms:W3CDTF">2019-04-08T04:40:00Z</dcterms:modified>
</cp:coreProperties>
</file>