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77" w:rsidRPr="00296391" w:rsidRDefault="00706677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391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</w:t>
      </w:r>
      <w:r w:rsidR="00F136C6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296391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706677" w:rsidRPr="00296391" w:rsidRDefault="00706677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391">
        <w:rPr>
          <w:rFonts w:ascii="Times New Roman" w:hAnsi="Times New Roman" w:cs="Times New Roman"/>
          <w:b/>
          <w:sz w:val="28"/>
          <w:szCs w:val="28"/>
        </w:rPr>
        <w:t xml:space="preserve">«Центр развития ребенка – детский сад № 30 «Лесная сказка» </w:t>
      </w:r>
      <w:proofErr w:type="spellStart"/>
      <w:r w:rsidRPr="00296391">
        <w:rPr>
          <w:rFonts w:ascii="Times New Roman" w:hAnsi="Times New Roman" w:cs="Times New Roman"/>
          <w:b/>
          <w:sz w:val="28"/>
          <w:szCs w:val="28"/>
        </w:rPr>
        <w:t>Арсеньевского</w:t>
      </w:r>
      <w:proofErr w:type="spellEnd"/>
      <w:r w:rsidRPr="00296391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706677" w:rsidRPr="00296391" w:rsidRDefault="00706677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64D" w:rsidRDefault="00495E93" w:rsidP="004776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5pt;height:96.25pt">
            <v:imagedata r:id="rId8" o:title=""/>
            <o:lock v:ext="edit" ungrouping="t" rotation="t" cropping="t" verticies="t" text="t" grouping="t"/>
            <o:signatureline v:ext="edit" id="{4CF4B6A8-7FB3-416A-803C-9B360F18F253}" provid="{00000000-0000-0000-0000-000000000000}" o:suggestedsigner="Н.В.Овчинникова" o:suggestedsigner2="И.о.заведующего МДОБУ ЦРР - д/с № 30 &quot;Лесная сказка&quot;" o:suggestedsigneremail="mdou-30@mail.ru" showsigndate="f" issignatureline="t"/>
          </v:shape>
        </w:pict>
      </w:r>
      <w:r w:rsidR="001F06BD" w:rsidRPr="001F0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7764D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1F06BD" w:rsidRPr="0047764D" w:rsidRDefault="0047764D" w:rsidP="0047764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  <w:r w:rsidR="001F06BD" w:rsidRPr="001F06BD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1F06BD" w:rsidRPr="001F06BD" w:rsidRDefault="002B76DE" w:rsidP="001F06B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заведующего</w:t>
      </w:r>
      <w:proofErr w:type="spellEnd"/>
      <w:r w:rsidR="001F06BD" w:rsidRPr="001F06BD">
        <w:rPr>
          <w:rFonts w:ascii="Times New Roman" w:hAnsi="Times New Roman" w:cs="Times New Roman"/>
          <w:sz w:val="28"/>
          <w:szCs w:val="28"/>
        </w:rPr>
        <w:t xml:space="preserve"> МДОБУ ЦРР – </w:t>
      </w:r>
    </w:p>
    <w:p w:rsidR="001F06BD" w:rsidRPr="001F06BD" w:rsidRDefault="001F06BD" w:rsidP="001F06B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F06BD">
        <w:rPr>
          <w:rFonts w:ascii="Times New Roman" w:hAnsi="Times New Roman" w:cs="Times New Roman"/>
          <w:sz w:val="28"/>
          <w:szCs w:val="28"/>
        </w:rPr>
        <w:t>д/с № 30 «Лесная сказка»</w:t>
      </w:r>
    </w:p>
    <w:p w:rsidR="001F06BD" w:rsidRPr="001F06BD" w:rsidRDefault="002B76DE" w:rsidP="001F06B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Н.В.Овчинникова</w:t>
      </w:r>
      <w:proofErr w:type="spellEnd"/>
    </w:p>
    <w:p w:rsidR="001F06BD" w:rsidRPr="00495E93" w:rsidRDefault="006A7FC3" w:rsidP="001F06B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95E93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495E93" w:rsidRPr="00495E93">
        <w:rPr>
          <w:rFonts w:ascii="Times New Roman" w:hAnsi="Times New Roman" w:cs="Times New Roman"/>
          <w:sz w:val="28"/>
          <w:szCs w:val="28"/>
          <w:u w:val="single"/>
        </w:rPr>
        <w:t>34</w:t>
      </w:r>
      <w:r w:rsidRPr="00495E93">
        <w:rPr>
          <w:rFonts w:ascii="Times New Roman" w:hAnsi="Times New Roman" w:cs="Times New Roman"/>
          <w:sz w:val="28"/>
          <w:szCs w:val="28"/>
          <w:u w:val="single"/>
        </w:rPr>
        <w:t>-а</w:t>
      </w:r>
      <w:r w:rsidRPr="00495E93">
        <w:rPr>
          <w:rFonts w:ascii="Times New Roman" w:hAnsi="Times New Roman" w:cs="Times New Roman"/>
          <w:sz w:val="28"/>
          <w:szCs w:val="28"/>
        </w:rPr>
        <w:t xml:space="preserve"> от «</w:t>
      </w:r>
      <w:r w:rsidR="00495E93" w:rsidRPr="00495E93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495E93">
        <w:rPr>
          <w:rFonts w:ascii="Times New Roman" w:hAnsi="Times New Roman" w:cs="Times New Roman"/>
          <w:sz w:val="28"/>
          <w:szCs w:val="28"/>
        </w:rPr>
        <w:t xml:space="preserve">» </w:t>
      </w:r>
      <w:r w:rsidRPr="00495E93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2B76DE" w:rsidRPr="00495E93">
        <w:rPr>
          <w:rFonts w:ascii="Times New Roman" w:hAnsi="Times New Roman" w:cs="Times New Roman"/>
          <w:sz w:val="28"/>
          <w:szCs w:val="28"/>
        </w:rPr>
        <w:t xml:space="preserve"> 2023</w:t>
      </w:r>
      <w:r w:rsidR="001F06BD" w:rsidRPr="00495E93">
        <w:rPr>
          <w:rFonts w:ascii="Times New Roman" w:hAnsi="Times New Roman" w:cs="Times New Roman"/>
          <w:sz w:val="28"/>
          <w:szCs w:val="28"/>
        </w:rPr>
        <w:t>г.</w:t>
      </w:r>
    </w:p>
    <w:p w:rsidR="00706677" w:rsidRPr="00296391" w:rsidRDefault="00706677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677" w:rsidRPr="00296391" w:rsidRDefault="00706677" w:rsidP="001F06B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677" w:rsidRPr="00296391" w:rsidRDefault="00706677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677" w:rsidRPr="00296391" w:rsidRDefault="00706677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677" w:rsidRPr="00296391" w:rsidRDefault="00706677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6391">
        <w:rPr>
          <w:rFonts w:ascii="Times New Roman" w:hAnsi="Times New Roman" w:cs="Times New Roman"/>
          <w:b/>
          <w:sz w:val="40"/>
          <w:szCs w:val="40"/>
        </w:rPr>
        <w:t>Отчет о результатах самообследования</w:t>
      </w:r>
    </w:p>
    <w:p w:rsidR="00706677" w:rsidRPr="00296391" w:rsidRDefault="002B76DE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2022</w:t>
      </w:r>
      <w:r w:rsidR="00706677" w:rsidRPr="00296391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706677" w:rsidRPr="00296391" w:rsidRDefault="00706677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91">
        <w:rPr>
          <w:rFonts w:ascii="Times New Roman" w:hAnsi="Times New Roman" w:cs="Times New Roman"/>
          <w:sz w:val="28"/>
          <w:szCs w:val="28"/>
        </w:rPr>
        <w:t>Экспертная группа:</w:t>
      </w:r>
    </w:p>
    <w:p w:rsidR="00706677" w:rsidRPr="00296391" w:rsidRDefault="002B76DE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заведующего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Н.В.Овчинникова</w:t>
      </w:r>
      <w:proofErr w:type="spellEnd"/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9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06677" w:rsidRPr="00296391" w:rsidRDefault="002B76DE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Хуторянская Е.В.</w:t>
      </w: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91">
        <w:rPr>
          <w:rFonts w:ascii="Times New Roman" w:hAnsi="Times New Roman" w:cs="Times New Roman"/>
          <w:sz w:val="28"/>
          <w:szCs w:val="28"/>
        </w:rPr>
        <w:t>Специалист ОК Торопова Т.М.</w:t>
      </w:r>
    </w:p>
    <w:p w:rsidR="00706677" w:rsidRPr="00CE2594" w:rsidRDefault="00036986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594">
        <w:rPr>
          <w:rFonts w:ascii="Times New Roman" w:hAnsi="Times New Roman" w:cs="Times New Roman"/>
          <w:sz w:val="28"/>
          <w:szCs w:val="28"/>
        </w:rPr>
        <w:t>Заве</w:t>
      </w:r>
      <w:r w:rsidR="00BC1383" w:rsidRPr="00CE2594">
        <w:rPr>
          <w:rFonts w:ascii="Times New Roman" w:hAnsi="Times New Roman" w:cs="Times New Roman"/>
          <w:sz w:val="28"/>
          <w:szCs w:val="28"/>
        </w:rPr>
        <w:t xml:space="preserve">дующий хозяйством </w:t>
      </w:r>
      <w:proofErr w:type="spellStart"/>
      <w:r w:rsidR="00CE2594" w:rsidRPr="00CE2594"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 w:rsidR="00CE2594" w:rsidRPr="00CE2594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91">
        <w:rPr>
          <w:rFonts w:ascii="Times New Roman" w:hAnsi="Times New Roman" w:cs="Times New Roman"/>
          <w:sz w:val="28"/>
          <w:szCs w:val="28"/>
        </w:rPr>
        <w:t>Предс</w:t>
      </w:r>
      <w:r w:rsidR="006A7FC3">
        <w:rPr>
          <w:rFonts w:ascii="Times New Roman" w:hAnsi="Times New Roman" w:cs="Times New Roman"/>
          <w:sz w:val="28"/>
          <w:szCs w:val="28"/>
        </w:rPr>
        <w:t>тавитель трудового коллектива Середа О.С.</w:t>
      </w: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AC9" w:rsidRPr="00296391" w:rsidRDefault="003A0AC9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AC9" w:rsidRPr="00296391" w:rsidRDefault="003A0AC9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AC9" w:rsidRPr="00296391" w:rsidRDefault="003A0AC9" w:rsidP="0047764D">
      <w:pPr>
        <w:widowControl w:val="0"/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0AC9" w:rsidRDefault="003A0AC9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6BD" w:rsidRPr="00296391" w:rsidRDefault="001F06BD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AC9" w:rsidRPr="00296391" w:rsidRDefault="003A0AC9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AC9" w:rsidRPr="00296391" w:rsidRDefault="003A0AC9" w:rsidP="002963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391">
        <w:rPr>
          <w:rFonts w:ascii="Times New Roman" w:hAnsi="Times New Roman" w:cs="Times New Roman"/>
          <w:sz w:val="28"/>
          <w:szCs w:val="28"/>
        </w:rPr>
        <w:t>г. Арсеньев</w:t>
      </w:r>
    </w:p>
    <w:p w:rsidR="00706677" w:rsidRDefault="002B76DE" w:rsidP="003A0A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7A6AB7" w:rsidRDefault="007A6AB7" w:rsidP="003A0A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AB7" w:rsidRPr="007A6AB7" w:rsidRDefault="007A6AB7" w:rsidP="003A0A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B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A6AB7" w:rsidRPr="007A6AB7" w:rsidRDefault="007A6AB7" w:rsidP="003A0A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391" w:rsidRDefault="007A6AB7" w:rsidP="007A6AB7">
      <w:pPr>
        <w:widowControl w:val="0"/>
        <w:jc w:val="both"/>
        <w:rPr>
          <w:rFonts w:ascii="Times New Roman" w:hAnsi="Times New Roman" w:cs="Times New Roman"/>
        </w:rPr>
      </w:pPr>
      <w:r w:rsidRPr="007A6AB7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. Аналитическая часть……………………………………………………………………………………3</w:t>
      </w:r>
    </w:p>
    <w:p w:rsidR="007A6AB7" w:rsidRDefault="007A6AB7" w:rsidP="007A6AB7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Организация образовательной деятельности……………………………………………………3</w:t>
      </w:r>
    </w:p>
    <w:p w:rsidR="007A6AB7" w:rsidRDefault="007A6AB7" w:rsidP="007A6AB7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1.1.1. Общая характеристика ДОУ………………………………………………………………………</w:t>
      </w:r>
      <w:r w:rsidR="001354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</w:p>
    <w:p w:rsidR="007A6AB7" w:rsidRDefault="007A6AB7" w:rsidP="007A6AB7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1.1.2. Информация о наличии правоустанавливающих документов…………………………………</w:t>
      </w:r>
      <w:r w:rsidR="0013545F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6</w:t>
      </w:r>
    </w:p>
    <w:p w:rsidR="007A6AB7" w:rsidRDefault="007A6AB7" w:rsidP="007A6AB7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1.1.3. Информация о документации ДОУ………………………………………………………………</w:t>
      </w:r>
      <w:r w:rsidR="0013545F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7</w:t>
      </w:r>
    </w:p>
    <w:p w:rsidR="007A6AB7" w:rsidRDefault="007A6AB7" w:rsidP="007A6AB7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1.1.4. Информация о документации ДОУ, касающихся трудовых отношений………………………</w:t>
      </w:r>
      <w:r w:rsidR="001354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</w:p>
    <w:p w:rsidR="007A6AB7" w:rsidRDefault="007A6AB7" w:rsidP="007A6AB7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Система управления ДОУ………………………………………………………………………...8</w:t>
      </w:r>
    </w:p>
    <w:p w:rsidR="007A6AB7" w:rsidRDefault="007A6AB7" w:rsidP="007A6AB7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Оценка качества медицинского обеспечения ДОУ……………………………………………11</w:t>
      </w:r>
    </w:p>
    <w:p w:rsidR="007A6AB7" w:rsidRDefault="007A6AB7" w:rsidP="007A6AB7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Оценка содержания и организации образовательного процесса……………………………</w:t>
      </w:r>
      <w:r w:rsidR="0013545F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12</w:t>
      </w:r>
    </w:p>
    <w:p w:rsidR="007A6AB7" w:rsidRDefault="00E04C20" w:rsidP="00E04C20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1.4.1. Анализ ООП ДОУ…………………………………………………………………………………12</w:t>
      </w:r>
    </w:p>
    <w:p w:rsidR="00E04C20" w:rsidRDefault="00E04C20" w:rsidP="00E04C20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1.4.2. Оценка содержания образования…………………………………………………………………15</w:t>
      </w:r>
    </w:p>
    <w:p w:rsidR="00E04C20" w:rsidRDefault="00E04C20" w:rsidP="00E04C20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1.4.3. Оценка качества подготовки воспитанников……………………………………………………17</w:t>
      </w:r>
    </w:p>
    <w:p w:rsidR="007A6AB7" w:rsidRDefault="00E04C20" w:rsidP="00E04C20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Оценка кадрового обеспечения…………………………………………………………………</w:t>
      </w:r>
      <w:r w:rsidR="00CC6F27">
        <w:rPr>
          <w:rFonts w:ascii="Times New Roman" w:hAnsi="Times New Roman" w:cs="Times New Roman"/>
        </w:rPr>
        <w:t>19</w:t>
      </w:r>
    </w:p>
    <w:p w:rsidR="00E04C20" w:rsidRDefault="00E04C20" w:rsidP="00E04C20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Оценка развивающей предметно-пространственной среды……………………………</w:t>
      </w:r>
      <w:proofErr w:type="gramStart"/>
      <w:r>
        <w:rPr>
          <w:rFonts w:ascii="Times New Roman" w:hAnsi="Times New Roman" w:cs="Times New Roman"/>
        </w:rPr>
        <w:t>……</w:t>
      </w:r>
      <w:r w:rsidR="0013545F">
        <w:rPr>
          <w:rFonts w:ascii="Times New Roman" w:hAnsi="Times New Roman" w:cs="Times New Roman"/>
        </w:rPr>
        <w:t>.</w:t>
      </w:r>
      <w:proofErr w:type="gramEnd"/>
      <w:r w:rsidR="0013545F">
        <w:rPr>
          <w:rFonts w:ascii="Times New Roman" w:hAnsi="Times New Roman" w:cs="Times New Roman"/>
        </w:rPr>
        <w:t>.</w:t>
      </w:r>
      <w:r w:rsidR="00495E93">
        <w:rPr>
          <w:rFonts w:ascii="Times New Roman" w:hAnsi="Times New Roman" w:cs="Times New Roman"/>
        </w:rPr>
        <w:t>21</w:t>
      </w:r>
    </w:p>
    <w:p w:rsidR="00E04C20" w:rsidRDefault="00E04C20" w:rsidP="00E04C20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Оценка учебно-методического обеспечения…………………………………………………</w:t>
      </w:r>
      <w:r w:rsidR="0013545F">
        <w:rPr>
          <w:rFonts w:ascii="Times New Roman" w:hAnsi="Times New Roman" w:cs="Times New Roman"/>
        </w:rPr>
        <w:t>...</w:t>
      </w:r>
      <w:r w:rsidR="00495E93">
        <w:rPr>
          <w:rFonts w:ascii="Times New Roman" w:hAnsi="Times New Roman" w:cs="Times New Roman"/>
        </w:rPr>
        <w:t>23</w:t>
      </w:r>
    </w:p>
    <w:p w:rsidR="00E04C20" w:rsidRDefault="00E04C20" w:rsidP="00E04C20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Оценка качества организации</w:t>
      </w:r>
      <w:r w:rsidR="00495E93">
        <w:rPr>
          <w:rFonts w:ascii="Times New Roman" w:hAnsi="Times New Roman" w:cs="Times New Roman"/>
        </w:rPr>
        <w:t xml:space="preserve"> питания…………………………………………………………23</w:t>
      </w:r>
    </w:p>
    <w:p w:rsidR="00E04C20" w:rsidRDefault="00E04C20" w:rsidP="00E04C20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Оценка качества материально-технической базы……………………………………………</w:t>
      </w:r>
      <w:r w:rsidR="0013545F">
        <w:rPr>
          <w:rFonts w:ascii="Times New Roman" w:hAnsi="Times New Roman" w:cs="Times New Roman"/>
        </w:rPr>
        <w:t>...</w:t>
      </w:r>
      <w:r w:rsidR="00495E93">
        <w:rPr>
          <w:rFonts w:ascii="Times New Roman" w:hAnsi="Times New Roman" w:cs="Times New Roman"/>
        </w:rPr>
        <w:t>24</w:t>
      </w:r>
    </w:p>
    <w:p w:rsidR="00E04C20" w:rsidRDefault="00E04C20" w:rsidP="00E04C20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1.10. Оценка работы с родителями……………………………………………………………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</w:t>
      </w:r>
      <w:r w:rsidR="0013545F">
        <w:rPr>
          <w:rFonts w:ascii="Times New Roman" w:hAnsi="Times New Roman" w:cs="Times New Roman"/>
        </w:rPr>
        <w:t>.</w:t>
      </w:r>
      <w:proofErr w:type="gramEnd"/>
      <w:r w:rsidR="0013545F">
        <w:rPr>
          <w:rFonts w:ascii="Times New Roman" w:hAnsi="Times New Roman" w:cs="Times New Roman"/>
        </w:rPr>
        <w:t>.</w:t>
      </w:r>
      <w:r w:rsidR="00495E93">
        <w:rPr>
          <w:rFonts w:ascii="Times New Roman" w:hAnsi="Times New Roman" w:cs="Times New Roman"/>
        </w:rPr>
        <w:t>27</w:t>
      </w:r>
    </w:p>
    <w:p w:rsidR="00E04C20" w:rsidRDefault="00E04C20" w:rsidP="00E04C20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1.11. Результативность деятельности ДОУ за отчетный период……………………………</w:t>
      </w:r>
      <w:proofErr w:type="gramStart"/>
      <w:r>
        <w:rPr>
          <w:rFonts w:ascii="Times New Roman" w:hAnsi="Times New Roman" w:cs="Times New Roman"/>
        </w:rPr>
        <w:t>……</w:t>
      </w:r>
      <w:r w:rsidR="0013545F">
        <w:rPr>
          <w:rFonts w:ascii="Times New Roman" w:hAnsi="Times New Roman" w:cs="Times New Roman"/>
        </w:rPr>
        <w:t>.</w:t>
      </w:r>
      <w:proofErr w:type="gramEnd"/>
      <w:r w:rsidR="00495E93">
        <w:rPr>
          <w:rFonts w:ascii="Times New Roman" w:hAnsi="Times New Roman" w:cs="Times New Roman"/>
        </w:rPr>
        <w:t>29</w:t>
      </w:r>
    </w:p>
    <w:p w:rsidR="00E04C20" w:rsidRDefault="00E04C20" w:rsidP="00E04C20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 Функционирование внутренней системы оценки качества……………………………</w:t>
      </w:r>
      <w:proofErr w:type="gramStart"/>
      <w:r>
        <w:rPr>
          <w:rFonts w:ascii="Times New Roman" w:hAnsi="Times New Roman" w:cs="Times New Roman"/>
        </w:rPr>
        <w:t>……</w:t>
      </w:r>
      <w:r w:rsidR="0013545F">
        <w:rPr>
          <w:rFonts w:ascii="Times New Roman" w:hAnsi="Times New Roman" w:cs="Times New Roman"/>
        </w:rPr>
        <w:t>.</w:t>
      </w:r>
      <w:proofErr w:type="gramEnd"/>
      <w:r w:rsidR="00495E93">
        <w:rPr>
          <w:rFonts w:ascii="Times New Roman" w:hAnsi="Times New Roman" w:cs="Times New Roman"/>
        </w:rPr>
        <w:t>30</w:t>
      </w:r>
    </w:p>
    <w:p w:rsidR="00E04C20" w:rsidRDefault="00E04C20" w:rsidP="00E04C20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. Результаты анализа показателей деятельности</w:t>
      </w:r>
      <w:proofErr w:type="gramStart"/>
      <w:r>
        <w:rPr>
          <w:rFonts w:ascii="Times New Roman" w:hAnsi="Times New Roman" w:cs="Times New Roman"/>
        </w:rPr>
        <w:t>...........................................................................…...</w:t>
      </w:r>
      <w:r w:rsidR="00495E93">
        <w:rPr>
          <w:rFonts w:ascii="Times New Roman" w:hAnsi="Times New Roman" w:cs="Times New Roman"/>
        </w:rPr>
        <w:t>31</w:t>
      </w:r>
      <w:proofErr w:type="gramEnd"/>
    </w:p>
    <w:p w:rsidR="00E04C20" w:rsidRPr="0013545F" w:rsidRDefault="0013545F" w:rsidP="00E04C20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. Выводы и перспективы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……………………………………………………………………………...</w:t>
      </w:r>
      <w:proofErr w:type="gramEnd"/>
      <w:r w:rsidR="00495E93">
        <w:rPr>
          <w:rFonts w:ascii="Times New Roman" w:hAnsi="Times New Roman" w:cs="Times New Roman"/>
        </w:rPr>
        <w:t>33</w:t>
      </w:r>
    </w:p>
    <w:p w:rsidR="00F8241B" w:rsidRPr="00296391" w:rsidRDefault="00F8241B" w:rsidP="00F8241B">
      <w:pPr>
        <w:rPr>
          <w:rFonts w:ascii="Times New Roman" w:hAnsi="Times New Roman" w:cs="Times New Roman"/>
          <w:b/>
        </w:rPr>
      </w:pPr>
    </w:p>
    <w:p w:rsidR="00F8241B" w:rsidRPr="00296391" w:rsidRDefault="00F8241B" w:rsidP="00F8241B">
      <w:pPr>
        <w:rPr>
          <w:rFonts w:ascii="Times New Roman" w:hAnsi="Times New Roman" w:cs="Times New Roman"/>
          <w:b/>
        </w:rPr>
      </w:pPr>
    </w:p>
    <w:p w:rsidR="00895786" w:rsidRPr="00296391" w:rsidRDefault="00895786" w:rsidP="00F8241B">
      <w:pPr>
        <w:rPr>
          <w:rFonts w:ascii="Times New Roman" w:hAnsi="Times New Roman" w:cs="Times New Roman"/>
          <w:b/>
        </w:rPr>
      </w:pPr>
    </w:p>
    <w:p w:rsidR="00895786" w:rsidRPr="00296391" w:rsidRDefault="00895786" w:rsidP="00F8241B">
      <w:pPr>
        <w:rPr>
          <w:rFonts w:ascii="Times New Roman" w:hAnsi="Times New Roman" w:cs="Times New Roman"/>
          <w:b/>
        </w:rPr>
      </w:pPr>
    </w:p>
    <w:p w:rsidR="00F8241B" w:rsidRPr="00296391" w:rsidRDefault="00F8241B" w:rsidP="00F8241B">
      <w:pPr>
        <w:rPr>
          <w:rFonts w:ascii="Times New Roman" w:hAnsi="Times New Roman" w:cs="Times New Roman"/>
          <w:b/>
        </w:rPr>
      </w:pPr>
    </w:p>
    <w:p w:rsidR="00F8241B" w:rsidRPr="00296391" w:rsidRDefault="00F8241B" w:rsidP="00F8241B">
      <w:pPr>
        <w:rPr>
          <w:rFonts w:ascii="Times New Roman" w:hAnsi="Times New Roman" w:cs="Times New Roman"/>
          <w:b/>
        </w:rPr>
      </w:pPr>
    </w:p>
    <w:p w:rsidR="00F8241B" w:rsidRPr="00296391" w:rsidRDefault="00F8241B" w:rsidP="00F8241B">
      <w:pPr>
        <w:rPr>
          <w:rFonts w:ascii="Times New Roman" w:hAnsi="Times New Roman" w:cs="Times New Roman"/>
          <w:b/>
        </w:rPr>
      </w:pPr>
    </w:p>
    <w:p w:rsidR="00E256AF" w:rsidRPr="00296391" w:rsidRDefault="00E256AF" w:rsidP="000E7F06">
      <w:pPr>
        <w:pStyle w:val="1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84128459"/>
      <w:r w:rsidRPr="00296391">
        <w:rPr>
          <w:rFonts w:ascii="Times New Roman" w:hAnsi="Times New Roman" w:cs="Times New Roman"/>
          <w:sz w:val="24"/>
          <w:szCs w:val="24"/>
        </w:rPr>
        <w:lastRenderedPageBreak/>
        <w:t>I.  Аналитическая часть</w:t>
      </w:r>
      <w:bookmarkEnd w:id="1"/>
    </w:p>
    <w:p w:rsidR="00D13D27" w:rsidRPr="003346B3" w:rsidRDefault="00E256AF" w:rsidP="003346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Целями проведения самообследования муниципального дошкольного образовательного бюджетного учреждения «Центр ра</w:t>
      </w:r>
      <w:r w:rsidR="003A0AC9" w:rsidRPr="00296391">
        <w:rPr>
          <w:rFonts w:ascii="Times New Roman" w:hAnsi="Times New Roman" w:cs="Times New Roman"/>
          <w:sz w:val="24"/>
          <w:szCs w:val="24"/>
        </w:rPr>
        <w:t>звития ребенка – детский сад № 30 «Лесная сказка</w:t>
      </w:r>
      <w:r w:rsidRPr="002963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Арсеньевского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городского округа (далее - ДОУ) являются обеспечение доступности и открытости информации о деятельности ДОУ, </w:t>
      </w:r>
      <w:r w:rsidR="003346B3" w:rsidRPr="00296391">
        <w:rPr>
          <w:rFonts w:ascii="Times New Roman" w:hAnsi="Times New Roman" w:cs="Times New Roman"/>
          <w:sz w:val="24"/>
          <w:szCs w:val="24"/>
        </w:rPr>
        <w:t>получение объективной информации</w:t>
      </w:r>
      <w:r w:rsidRPr="00296391">
        <w:rPr>
          <w:rFonts w:ascii="Times New Roman" w:hAnsi="Times New Roman" w:cs="Times New Roman"/>
          <w:sz w:val="24"/>
          <w:szCs w:val="24"/>
        </w:rPr>
        <w:t xml:space="preserve">   </w:t>
      </w:r>
      <w:r w:rsidR="00BC1383">
        <w:rPr>
          <w:rFonts w:ascii="Times New Roman" w:hAnsi="Times New Roman" w:cs="Times New Roman"/>
          <w:sz w:val="24"/>
          <w:szCs w:val="24"/>
        </w:rPr>
        <w:t xml:space="preserve">о состоянии </w:t>
      </w:r>
      <w:r w:rsidRPr="00296391">
        <w:rPr>
          <w:rFonts w:ascii="Times New Roman" w:hAnsi="Times New Roman" w:cs="Times New Roman"/>
          <w:sz w:val="24"/>
          <w:szCs w:val="24"/>
        </w:rPr>
        <w:t>обра</w:t>
      </w:r>
      <w:bookmarkStart w:id="2" w:name="_Toc484128460"/>
      <w:r w:rsidR="003346B3">
        <w:rPr>
          <w:rFonts w:ascii="Times New Roman" w:hAnsi="Times New Roman" w:cs="Times New Roman"/>
          <w:sz w:val="24"/>
          <w:szCs w:val="24"/>
        </w:rPr>
        <w:t>зовательной деятельности в ДОУ.</w:t>
      </w:r>
    </w:p>
    <w:p w:rsidR="00E256AF" w:rsidRPr="00296391" w:rsidRDefault="00E256AF" w:rsidP="000E7F06">
      <w:pPr>
        <w:widowControl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391">
        <w:rPr>
          <w:rFonts w:ascii="Times New Roman" w:hAnsi="Times New Roman" w:cs="Times New Roman"/>
          <w:b/>
          <w:sz w:val="24"/>
          <w:szCs w:val="24"/>
        </w:rPr>
        <w:t>1.1. Организация образовательной деятельности</w:t>
      </w:r>
      <w:bookmarkEnd w:id="2"/>
    </w:p>
    <w:p w:rsidR="00E256AF" w:rsidRPr="00296391" w:rsidRDefault="00E256AF" w:rsidP="000E7F06">
      <w:pPr>
        <w:pStyle w:val="3"/>
        <w:widowControl w:val="0"/>
        <w:spacing w:before="0" w:after="0" w:line="36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bookmarkStart w:id="3" w:name="_Toc484128461"/>
      <w:r w:rsidRPr="00296391">
        <w:rPr>
          <w:rFonts w:ascii="Times New Roman" w:hAnsi="Times New Roman" w:cs="Times New Roman"/>
          <w:i/>
          <w:sz w:val="24"/>
          <w:szCs w:val="24"/>
        </w:rPr>
        <w:t>1.1.1 Общая характеристика ДОУ:</w:t>
      </w:r>
      <w:bookmarkEnd w:id="3"/>
      <w:r w:rsidRPr="002963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56AF" w:rsidRPr="00296391" w:rsidRDefault="00E256AF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ДОУ</w:t>
      </w:r>
      <w:r w:rsidRPr="00296391">
        <w:rPr>
          <w:rFonts w:ascii="Times New Roman" w:eastAsia="Calibri" w:hAnsi="Times New Roman" w:cs="Times New Roman"/>
          <w:sz w:val="24"/>
          <w:szCs w:val="24"/>
        </w:rPr>
        <w:t xml:space="preserve">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  <w:r w:rsidRPr="00296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6AF" w:rsidRPr="00296391" w:rsidRDefault="00E256AF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ДОУ:</w:t>
      </w:r>
    </w:p>
    <w:p w:rsidR="00E256AF" w:rsidRPr="00296391" w:rsidRDefault="00E256AF" w:rsidP="000E7F06">
      <w:pPr>
        <w:pStyle w:val="a9"/>
        <w:spacing w:line="360" w:lineRule="auto"/>
        <w:ind w:firstLine="540"/>
        <w:jc w:val="both"/>
        <w:rPr>
          <w:sz w:val="24"/>
          <w:szCs w:val="24"/>
        </w:rPr>
      </w:pPr>
      <w:r w:rsidRPr="00296391">
        <w:rPr>
          <w:b/>
          <w:sz w:val="24"/>
          <w:szCs w:val="24"/>
        </w:rPr>
        <w:t>по организационно-правовой форме:</w:t>
      </w:r>
      <w:r w:rsidRPr="00296391">
        <w:rPr>
          <w:sz w:val="24"/>
          <w:szCs w:val="24"/>
        </w:rPr>
        <w:t xml:space="preserve"> муниципальное бюджетное учреждение;</w:t>
      </w:r>
    </w:p>
    <w:p w:rsidR="00E256AF" w:rsidRPr="00296391" w:rsidRDefault="00E256AF" w:rsidP="000E7F06">
      <w:pPr>
        <w:pStyle w:val="a9"/>
        <w:spacing w:line="360" w:lineRule="auto"/>
        <w:ind w:firstLine="540"/>
        <w:jc w:val="both"/>
        <w:rPr>
          <w:sz w:val="24"/>
          <w:szCs w:val="24"/>
        </w:rPr>
      </w:pPr>
      <w:r w:rsidRPr="00296391">
        <w:rPr>
          <w:b/>
          <w:sz w:val="24"/>
          <w:szCs w:val="24"/>
        </w:rPr>
        <w:t>по типу:</w:t>
      </w:r>
      <w:r w:rsidRPr="00296391">
        <w:rPr>
          <w:sz w:val="24"/>
          <w:szCs w:val="24"/>
        </w:rPr>
        <w:t xml:space="preserve"> </w:t>
      </w:r>
      <w:r w:rsidRPr="00296391">
        <w:rPr>
          <w:sz w:val="24"/>
          <w:szCs w:val="24"/>
          <w:shd w:val="clear" w:color="auto" w:fill="FFFFFF"/>
        </w:rPr>
        <w:t>дошкольн</w:t>
      </w:r>
      <w:r w:rsidR="003A0AC9" w:rsidRPr="00296391">
        <w:rPr>
          <w:sz w:val="24"/>
          <w:szCs w:val="24"/>
          <w:shd w:val="clear" w:color="auto" w:fill="FFFFFF"/>
        </w:rPr>
        <w:t>ое образовательное учреждение</w:t>
      </w:r>
      <w:r w:rsidRPr="00296391">
        <w:rPr>
          <w:sz w:val="24"/>
          <w:szCs w:val="24"/>
          <w:shd w:val="clear" w:color="auto" w:fill="FFFFFF"/>
        </w:rPr>
        <w:t>;</w:t>
      </w:r>
    </w:p>
    <w:p w:rsidR="00E256AF" w:rsidRPr="00296391" w:rsidRDefault="00E256AF" w:rsidP="000E7F06">
      <w:pPr>
        <w:pStyle w:val="a9"/>
        <w:spacing w:line="360" w:lineRule="auto"/>
        <w:ind w:firstLine="540"/>
        <w:jc w:val="both"/>
        <w:rPr>
          <w:sz w:val="24"/>
          <w:szCs w:val="24"/>
        </w:rPr>
      </w:pPr>
      <w:r w:rsidRPr="00296391">
        <w:rPr>
          <w:b/>
          <w:sz w:val="24"/>
          <w:szCs w:val="24"/>
        </w:rPr>
        <w:t>по виду:</w:t>
      </w:r>
      <w:r w:rsidRPr="00296391">
        <w:rPr>
          <w:sz w:val="24"/>
          <w:szCs w:val="24"/>
        </w:rPr>
        <w:t xml:space="preserve"> центр развития ребенка</w:t>
      </w:r>
      <w:r w:rsidR="006D2ED7" w:rsidRPr="00296391">
        <w:rPr>
          <w:sz w:val="24"/>
          <w:szCs w:val="24"/>
        </w:rPr>
        <w:t xml:space="preserve"> – детский сад</w:t>
      </w:r>
      <w:r w:rsidRPr="00296391">
        <w:rPr>
          <w:sz w:val="24"/>
          <w:szCs w:val="24"/>
        </w:rPr>
        <w:t>.</w:t>
      </w:r>
    </w:p>
    <w:p w:rsidR="00333547" w:rsidRPr="00296391" w:rsidRDefault="00333547" w:rsidP="000E7F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b/>
          <w:sz w:val="24"/>
          <w:szCs w:val="24"/>
        </w:rPr>
        <w:t>Адрес:</w:t>
      </w:r>
      <w:r w:rsidR="006D2ED7" w:rsidRPr="00296391">
        <w:rPr>
          <w:rFonts w:ascii="Times New Roman" w:hAnsi="Times New Roman" w:cs="Times New Roman"/>
          <w:sz w:val="24"/>
          <w:szCs w:val="24"/>
        </w:rPr>
        <w:t xml:space="preserve"> 692342</w:t>
      </w:r>
      <w:r w:rsidRPr="00296391">
        <w:rPr>
          <w:rFonts w:ascii="Times New Roman" w:hAnsi="Times New Roman" w:cs="Times New Roman"/>
          <w:sz w:val="24"/>
          <w:szCs w:val="24"/>
        </w:rPr>
        <w:t>, Приморский к</w:t>
      </w:r>
      <w:r w:rsidR="006D2ED7" w:rsidRPr="00296391">
        <w:rPr>
          <w:rFonts w:ascii="Times New Roman" w:hAnsi="Times New Roman" w:cs="Times New Roman"/>
          <w:sz w:val="24"/>
          <w:szCs w:val="24"/>
        </w:rPr>
        <w:t>рай, г.</w:t>
      </w:r>
      <w:r w:rsidR="003346B3">
        <w:rPr>
          <w:rFonts w:ascii="Times New Roman" w:hAnsi="Times New Roman" w:cs="Times New Roman"/>
          <w:sz w:val="24"/>
          <w:szCs w:val="24"/>
        </w:rPr>
        <w:t xml:space="preserve"> </w:t>
      </w:r>
      <w:r w:rsidR="006D2ED7" w:rsidRPr="00296391">
        <w:rPr>
          <w:rFonts w:ascii="Times New Roman" w:hAnsi="Times New Roman" w:cs="Times New Roman"/>
          <w:sz w:val="24"/>
          <w:szCs w:val="24"/>
        </w:rPr>
        <w:t>Арсеньев, ул. Октябрьская, д.63</w:t>
      </w:r>
    </w:p>
    <w:p w:rsidR="00333547" w:rsidRPr="00296391" w:rsidRDefault="00333547" w:rsidP="000E7F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b/>
          <w:sz w:val="24"/>
          <w:szCs w:val="24"/>
        </w:rPr>
        <w:t>Год ввода в эксплуатацию:</w:t>
      </w:r>
      <w:r w:rsidR="00450885">
        <w:rPr>
          <w:rFonts w:ascii="Times New Roman" w:hAnsi="Times New Roman" w:cs="Times New Roman"/>
          <w:sz w:val="24"/>
          <w:szCs w:val="24"/>
        </w:rPr>
        <w:t xml:space="preserve"> 1987</w:t>
      </w:r>
      <w:r w:rsidRPr="00296391">
        <w:rPr>
          <w:rFonts w:ascii="Times New Roman" w:hAnsi="Times New Roman" w:cs="Times New Roman"/>
          <w:sz w:val="24"/>
          <w:szCs w:val="24"/>
        </w:rPr>
        <w:t>г.</w:t>
      </w:r>
    </w:p>
    <w:p w:rsidR="00333547" w:rsidRPr="00296391" w:rsidRDefault="00333547" w:rsidP="000E7F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Учредителем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(собственником имущества)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ДОУ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</w:t>
      </w:r>
      <w:proofErr w:type="spellStart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Арсеньевский</w:t>
      </w:r>
      <w:proofErr w:type="spellEnd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городской округ. От имени </w:t>
      </w:r>
      <w:proofErr w:type="spellStart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Арсеньевского</w:t>
      </w:r>
      <w:proofErr w:type="spellEnd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округа функции и полномочия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чредителя (собственника имущества)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ДОУ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пределах своей компетенции осуществляют администрация </w:t>
      </w:r>
      <w:proofErr w:type="spellStart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Арсеньевского</w:t>
      </w:r>
      <w:proofErr w:type="spellEnd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округа, Управление имущественных отношений администрации </w:t>
      </w:r>
      <w:proofErr w:type="spellStart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Арсеньевского</w:t>
      </w:r>
      <w:proofErr w:type="spellEnd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округа и Управление образования администрации </w:t>
      </w:r>
      <w:proofErr w:type="spellStart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Арсеньевского</w:t>
      </w:r>
      <w:proofErr w:type="spellEnd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округа. </w:t>
      </w:r>
    </w:p>
    <w:p w:rsidR="00333547" w:rsidRPr="00296391" w:rsidRDefault="00333547" w:rsidP="000E7F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b/>
          <w:sz w:val="24"/>
          <w:szCs w:val="24"/>
        </w:rPr>
        <w:t>С какого года находится на балансе Учредителя:</w:t>
      </w:r>
      <w:r w:rsidR="00450885">
        <w:rPr>
          <w:rFonts w:ascii="Times New Roman" w:hAnsi="Times New Roman" w:cs="Times New Roman"/>
          <w:sz w:val="24"/>
          <w:szCs w:val="24"/>
        </w:rPr>
        <w:t xml:space="preserve"> 1987</w:t>
      </w:r>
      <w:r w:rsidRPr="00296391">
        <w:rPr>
          <w:rFonts w:ascii="Times New Roman" w:hAnsi="Times New Roman" w:cs="Times New Roman"/>
          <w:sz w:val="24"/>
          <w:szCs w:val="24"/>
        </w:rPr>
        <w:t>г.</w:t>
      </w:r>
    </w:p>
    <w:p w:rsidR="00333547" w:rsidRPr="00296391" w:rsidRDefault="00333547" w:rsidP="000E7F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 </w:t>
      </w:r>
      <w:r w:rsidRPr="00296391">
        <w:rPr>
          <w:rFonts w:ascii="Times New Roman" w:hAnsi="Times New Roman" w:cs="Times New Roman"/>
          <w:b/>
          <w:sz w:val="24"/>
          <w:szCs w:val="24"/>
        </w:rPr>
        <w:t>Режим работы:</w:t>
      </w:r>
      <w:r w:rsidRPr="00296391">
        <w:rPr>
          <w:rFonts w:ascii="Times New Roman" w:hAnsi="Times New Roman" w:cs="Times New Roman"/>
          <w:sz w:val="24"/>
          <w:szCs w:val="24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</w:rPr>
        <w:t xml:space="preserve">ДОУ </w:t>
      </w:r>
      <w:r w:rsidRPr="00296391">
        <w:rPr>
          <w:rFonts w:ascii="Times New Roman" w:hAnsi="Times New Roman" w:cs="Times New Roman"/>
          <w:sz w:val="24"/>
          <w:szCs w:val="24"/>
        </w:rPr>
        <w:t xml:space="preserve">работает с понедельника по пятницу с 7.30 до 18.00. Нерабочие дни – суббота, воскресенье, а также праздничные дни, установленные законодательством РФ. </w:t>
      </w:r>
    </w:p>
    <w:p w:rsidR="009935A9" w:rsidRPr="00296391" w:rsidRDefault="00E256AF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Здание построено по типовому проекту</w:t>
      </w:r>
      <w:r w:rsidR="009935A9" w:rsidRPr="00296391">
        <w:rPr>
          <w:rFonts w:ascii="Times New Roman" w:hAnsi="Times New Roman" w:cs="Times New Roman"/>
          <w:sz w:val="24"/>
          <w:szCs w:val="24"/>
        </w:rPr>
        <w:t>, двухэтажное, панельное</w:t>
      </w:r>
      <w:r w:rsidRPr="00296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6AF" w:rsidRPr="00296391" w:rsidRDefault="00E256AF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Общая площадь здания </w:t>
      </w:r>
      <w:r w:rsidR="00450885" w:rsidRPr="00450885">
        <w:rPr>
          <w:rFonts w:ascii="Times New Roman" w:hAnsi="Times New Roman" w:cs="Times New Roman"/>
          <w:sz w:val="24"/>
          <w:szCs w:val="24"/>
        </w:rPr>
        <w:t>2270,4</w:t>
      </w:r>
      <w:r w:rsidR="00450885" w:rsidRPr="00296391">
        <w:rPr>
          <w:rFonts w:ascii="Times New Roman" w:hAnsi="Times New Roman" w:cs="Times New Roman"/>
          <w:sz w:val="24"/>
          <w:szCs w:val="24"/>
        </w:rPr>
        <w:t xml:space="preserve"> м</w:t>
      </w:r>
      <w:r w:rsidRPr="002963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6391">
        <w:rPr>
          <w:rFonts w:ascii="Times New Roman" w:hAnsi="Times New Roman" w:cs="Times New Roman"/>
          <w:sz w:val="24"/>
          <w:szCs w:val="24"/>
        </w:rPr>
        <w:t xml:space="preserve">, из них площадь помещений, используемых непосредственно для нужд образовательного процесса </w:t>
      </w:r>
      <w:r w:rsidR="00450885" w:rsidRPr="00450885">
        <w:rPr>
          <w:rFonts w:ascii="Times New Roman" w:hAnsi="Times New Roman" w:cs="Times New Roman"/>
          <w:sz w:val="24"/>
          <w:szCs w:val="24"/>
        </w:rPr>
        <w:t>2193</w:t>
      </w:r>
      <w:r w:rsidRPr="00450885">
        <w:rPr>
          <w:rFonts w:ascii="Times New Roman" w:hAnsi="Times New Roman" w:cs="Times New Roman"/>
          <w:sz w:val="24"/>
          <w:szCs w:val="24"/>
        </w:rPr>
        <w:t xml:space="preserve"> </w:t>
      </w:r>
      <w:r w:rsidRPr="00296391">
        <w:rPr>
          <w:rFonts w:ascii="Times New Roman" w:hAnsi="Times New Roman" w:cs="Times New Roman"/>
          <w:sz w:val="24"/>
          <w:szCs w:val="24"/>
        </w:rPr>
        <w:t>м</w:t>
      </w:r>
      <w:r w:rsidRPr="002963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6391">
        <w:rPr>
          <w:rFonts w:ascii="Times New Roman" w:hAnsi="Times New Roman" w:cs="Times New Roman"/>
          <w:sz w:val="24"/>
          <w:szCs w:val="24"/>
        </w:rPr>
        <w:t>.</w:t>
      </w:r>
    </w:p>
    <w:p w:rsidR="0015011B" w:rsidRPr="00296391" w:rsidRDefault="00E256AF" w:rsidP="0015011B">
      <w:pPr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Площадь территории составляет </w:t>
      </w:r>
      <w:r w:rsidR="003346B3" w:rsidRPr="003346B3">
        <w:rPr>
          <w:rFonts w:ascii="Times New Roman" w:hAnsi="Times New Roman" w:cs="Times New Roman"/>
          <w:sz w:val="24"/>
          <w:szCs w:val="24"/>
        </w:rPr>
        <w:t>9387 кв. м</w:t>
      </w:r>
      <w:r w:rsidRPr="003346B3">
        <w:rPr>
          <w:rFonts w:ascii="Times New Roman" w:hAnsi="Times New Roman" w:cs="Times New Roman"/>
          <w:sz w:val="24"/>
          <w:szCs w:val="24"/>
        </w:rPr>
        <w:t>.</w:t>
      </w:r>
      <w:r w:rsidRPr="0029639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96391">
        <w:rPr>
          <w:rFonts w:ascii="Times New Roman" w:hAnsi="Times New Roman" w:cs="Times New Roman"/>
          <w:sz w:val="24"/>
          <w:szCs w:val="24"/>
        </w:rPr>
        <w:t xml:space="preserve">Имеются: </w:t>
      </w:r>
      <w:r w:rsidRPr="00450885">
        <w:rPr>
          <w:rFonts w:ascii="Times New Roman" w:hAnsi="Times New Roman" w:cs="Times New Roman"/>
          <w:sz w:val="24"/>
          <w:szCs w:val="24"/>
        </w:rPr>
        <w:t xml:space="preserve">3 склада, </w:t>
      </w:r>
      <w:r w:rsidR="00CB662D" w:rsidRPr="00296391">
        <w:rPr>
          <w:rFonts w:ascii="Times New Roman" w:hAnsi="Times New Roman" w:cs="Times New Roman"/>
          <w:sz w:val="24"/>
          <w:szCs w:val="24"/>
        </w:rPr>
        <w:t>складские помещения</w:t>
      </w:r>
      <w:r w:rsidRPr="00296391">
        <w:rPr>
          <w:rFonts w:ascii="Times New Roman" w:hAnsi="Times New Roman" w:cs="Times New Roman"/>
          <w:sz w:val="24"/>
          <w:szCs w:val="24"/>
        </w:rPr>
        <w:t xml:space="preserve"> </w:t>
      </w:r>
      <w:r w:rsidR="003346B3" w:rsidRPr="00296391">
        <w:rPr>
          <w:rFonts w:ascii="Times New Roman" w:hAnsi="Times New Roman" w:cs="Times New Roman"/>
          <w:sz w:val="24"/>
          <w:szCs w:val="24"/>
        </w:rPr>
        <w:t>в овощехранилище</w:t>
      </w:r>
      <w:r w:rsidRPr="00296391">
        <w:rPr>
          <w:rFonts w:ascii="Times New Roman" w:hAnsi="Times New Roman" w:cs="Times New Roman"/>
          <w:sz w:val="24"/>
          <w:szCs w:val="24"/>
        </w:rPr>
        <w:t xml:space="preserve">, физкультурно-спортивная площадка, </w:t>
      </w:r>
      <w:r w:rsidR="004A7DE1" w:rsidRPr="00296391">
        <w:rPr>
          <w:rFonts w:ascii="Times New Roman" w:hAnsi="Times New Roman" w:cs="Times New Roman"/>
          <w:sz w:val="24"/>
          <w:szCs w:val="24"/>
        </w:rPr>
        <w:t>10</w:t>
      </w:r>
      <w:r w:rsidRPr="00296391">
        <w:rPr>
          <w:rFonts w:ascii="Times New Roman" w:hAnsi="Times New Roman" w:cs="Times New Roman"/>
          <w:sz w:val="24"/>
          <w:szCs w:val="24"/>
        </w:rPr>
        <w:t xml:space="preserve"> групповых площадок с </w:t>
      </w:r>
      <w:r w:rsidR="004A7DE1" w:rsidRPr="00296391">
        <w:rPr>
          <w:rFonts w:ascii="Times New Roman" w:hAnsi="Times New Roman" w:cs="Times New Roman"/>
          <w:sz w:val="24"/>
          <w:szCs w:val="24"/>
        </w:rPr>
        <w:t>теневыми навесами и необходимым оснащением для развития двигательной, познавательной</w:t>
      </w:r>
      <w:r w:rsidR="0015011B" w:rsidRPr="00296391">
        <w:rPr>
          <w:rFonts w:ascii="Times New Roman" w:hAnsi="Times New Roman" w:cs="Times New Roman"/>
          <w:sz w:val="24"/>
          <w:szCs w:val="24"/>
        </w:rPr>
        <w:t xml:space="preserve"> активности воспитанников, имеется площадка для игр по</w:t>
      </w:r>
      <w:r w:rsidR="0015011B" w:rsidRPr="0029639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5011B" w:rsidRPr="00296391">
        <w:rPr>
          <w:rFonts w:ascii="Times New Roman" w:hAnsi="Times New Roman" w:cs="Times New Roman"/>
          <w:sz w:val="24"/>
          <w:szCs w:val="24"/>
        </w:rPr>
        <w:t>правилам</w:t>
      </w:r>
      <w:r w:rsidR="0015011B" w:rsidRPr="0029639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5011B" w:rsidRPr="00296391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4A7DE1" w:rsidRPr="00296391" w:rsidRDefault="004A7DE1" w:rsidP="0015011B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Территория детского сада озеленена насаждениями по всему периметру, имеются различные виды деревьев и кустарников, газоны, клумбы. </w:t>
      </w:r>
    </w:p>
    <w:p w:rsidR="00E256AF" w:rsidRPr="00296391" w:rsidRDefault="00E256AF" w:rsidP="0015011B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b/>
          <w:sz w:val="24"/>
          <w:szCs w:val="24"/>
        </w:rPr>
        <w:t>Предмет деятельности ДОУ: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образовательная деятельность по образовательным программам дошкольного </w:t>
      </w:r>
      <w:r w:rsidR="003346B3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образования, обеспечение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получения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E256AF" w:rsidRPr="00296391" w:rsidRDefault="00E256AF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Основной целью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ДОУ является </w:t>
      </w:r>
      <w:r w:rsidRPr="0029639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образовательным программам дошкольного образования, присмотр и уход за детьми. </w:t>
      </w:r>
    </w:p>
    <w:p w:rsidR="009935A9" w:rsidRPr="00296391" w:rsidRDefault="009935A9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391">
        <w:rPr>
          <w:rFonts w:ascii="Times New Roman" w:hAnsi="Times New Roman" w:cs="Times New Roman"/>
          <w:b/>
          <w:sz w:val="24"/>
          <w:szCs w:val="24"/>
        </w:rPr>
        <w:t>Основные задачи ДОУ:</w:t>
      </w:r>
    </w:p>
    <w:p w:rsidR="00E256AF" w:rsidRPr="00296391" w:rsidRDefault="0015011B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охрана и укрепление физического и психического здоровья детей, в том числе их эмоционального благополучия;</w:t>
      </w:r>
      <w:bookmarkStart w:id="4" w:name="ZAP27JA3ID"/>
      <w:bookmarkEnd w:id="4"/>
    </w:p>
    <w:p w:rsidR="00E256AF" w:rsidRPr="00296391" w:rsidRDefault="0015011B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5" w:name="XA00M8G2MQ"/>
      <w:bookmarkStart w:id="6" w:name="ZAP2D1S3JU"/>
      <w:bookmarkStart w:id="7" w:name="bssPhr50"/>
      <w:bookmarkEnd w:id="5"/>
      <w:bookmarkEnd w:id="6"/>
      <w:bookmarkEnd w:id="7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bookmarkStart w:id="8" w:name="ZAP22BC3CS"/>
      <w:bookmarkEnd w:id="8"/>
    </w:p>
    <w:p w:rsidR="00E256AF" w:rsidRPr="00296391" w:rsidRDefault="0015011B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9" w:name="XA00M9G2N4"/>
      <w:bookmarkStart w:id="10" w:name="ZAP27PU3ED"/>
      <w:bookmarkStart w:id="11" w:name="bssPhr51"/>
      <w:bookmarkEnd w:id="9"/>
      <w:bookmarkEnd w:id="10"/>
      <w:bookmarkEnd w:id="11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  <w:bookmarkStart w:id="12" w:name="ZAP26843LG"/>
      <w:bookmarkEnd w:id="12"/>
    </w:p>
    <w:p w:rsidR="00E256AF" w:rsidRPr="00296391" w:rsidRDefault="0015011B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3" w:name="XA00MA22N7"/>
      <w:bookmarkStart w:id="14" w:name="ZAP2BMM3N1"/>
      <w:bookmarkStart w:id="15" w:name="bssPhr52"/>
      <w:bookmarkEnd w:id="13"/>
      <w:bookmarkEnd w:id="14"/>
      <w:bookmarkEnd w:id="15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  <w:bookmarkStart w:id="16" w:name="ZAP1V6S3HH"/>
      <w:bookmarkEnd w:id="16"/>
    </w:p>
    <w:p w:rsidR="0015011B" w:rsidRPr="00296391" w:rsidRDefault="0015011B" w:rsidP="0015011B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7" w:name="XA00MAK2NA"/>
      <w:bookmarkStart w:id="18" w:name="ZAP24LE3J2"/>
      <w:bookmarkStart w:id="19" w:name="bssPhr53"/>
      <w:bookmarkEnd w:id="17"/>
      <w:bookmarkEnd w:id="18"/>
      <w:bookmarkEnd w:id="19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bookmarkStart w:id="20" w:name="ZAP26VA3I6"/>
      <w:bookmarkStart w:id="21" w:name="XA00MB62ND"/>
      <w:bookmarkStart w:id="22" w:name="ZAP2CDS3JN"/>
      <w:bookmarkStart w:id="23" w:name="bssPhr54"/>
      <w:bookmarkEnd w:id="20"/>
      <w:bookmarkEnd w:id="21"/>
      <w:bookmarkEnd w:id="22"/>
      <w:bookmarkEnd w:id="23"/>
    </w:p>
    <w:p w:rsidR="0015011B" w:rsidRPr="00296391" w:rsidRDefault="0015011B" w:rsidP="0015011B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6391">
        <w:rPr>
          <w:rFonts w:ascii="Times New Roman" w:hAnsi="Times New Roman" w:cs="Times New Roman"/>
          <w:sz w:val="24"/>
          <w:szCs w:val="24"/>
        </w:rPr>
        <w:t xml:space="preserve">приобщение детей к 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социокультурным нормам</w:t>
      </w:r>
      <w:r w:rsidRPr="00296391">
        <w:rPr>
          <w:rFonts w:ascii="Times New Roman" w:hAnsi="Times New Roman" w:cs="Times New Roman"/>
          <w:sz w:val="24"/>
          <w:szCs w:val="24"/>
        </w:rPr>
        <w:t>, культурному наследию страны, создание условий для сохранения, поддержки и развития этнических культурных традиций и народного творчества;</w:t>
      </w:r>
    </w:p>
    <w:p w:rsidR="00E256AF" w:rsidRPr="00296391" w:rsidRDefault="00563FC3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  <w:bookmarkStart w:id="24" w:name="ZAP1UMK3A6"/>
      <w:bookmarkEnd w:id="24"/>
    </w:p>
    <w:p w:rsidR="00E256AF" w:rsidRPr="00296391" w:rsidRDefault="00563FC3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5" w:name="XA00MBO2NG"/>
      <w:bookmarkStart w:id="26" w:name="ZAP24563BN"/>
      <w:bookmarkStart w:id="27" w:name="bssPhr55"/>
      <w:bookmarkEnd w:id="25"/>
      <w:bookmarkEnd w:id="26"/>
      <w:bookmarkEnd w:id="27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  <w:bookmarkStart w:id="28" w:name="ZAP23863FB"/>
      <w:bookmarkEnd w:id="28"/>
    </w:p>
    <w:p w:rsidR="00E256AF" w:rsidRPr="00296391" w:rsidRDefault="00563FC3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9" w:name="XA00M2S2MD"/>
      <w:bookmarkStart w:id="30" w:name="ZAP28MO3GS"/>
      <w:bookmarkStart w:id="31" w:name="bssPhr56"/>
      <w:bookmarkEnd w:id="29"/>
      <w:bookmarkEnd w:id="30"/>
      <w:bookmarkEnd w:id="31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  <w:bookmarkStart w:id="32" w:name="ZAP1VTA3C7"/>
      <w:bookmarkEnd w:id="32"/>
    </w:p>
    <w:p w:rsidR="00E256AF" w:rsidRPr="00296391" w:rsidRDefault="00563FC3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3" w:name="XA00M7S2MM"/>
      <w:bookmarkStart w:id="34" w:name="ZAP25BS3DO"/>
      <w:bookmarkStart w:id="35" w:name="bssPhr57"/>
      <w:bookmarkEnd w:id="33"/>
      <w:bookmarkEnd w:id="34"/>
      <w:bookmarkEnd w:id="35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bookmarkStart w:id="36" w:name="ZAP1IBE375"/>
      <w:bookmarkEnd w:id="36"/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256AF" w:rsidRPr="00296391" w:rsidRDefault="00563FC3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оказание консультативной и методической помощи родителям (законным представителям) по вопросам воспитания, обучения и развития воспитанников. </w:t>
      </w:r>
    </w:p>
    <w:p w:rsidR="00333547" w:rsidRPr="00296391" w:rsidRDefault="00333547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Мощность дошкольного образовательного учреждения: </w:t>
      </w:r>
    </w:p>
    <w:p w:rsidR="00333547" w:rsidRPr="00296391" w:rsidRDefault="009935A9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Проектная - </w:t>
      </w:r>
      <w:r w:rsidR="00563FC3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250</w:t>
      </w:r>
    </w:p>
    <w:p w:rsidR="00333547" w:rsidRPr="006C532F" w:rsidRDefault="00036986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Фактическая - </w:t>
      </w:r>
      <w:r w:rsidR="009A122A">
        <w:rPr>
          <w:rFonts w:ascii="Times New Roman" w:hAnsi="Times New Roman" w:cs="Times New Roman"/>
          <w:sz w:val="24"/>
          <w:szCs w:val="24"/>
          <w:shd w:val="clear" w:color="auto" w:fill="FFFFFF"/>
        </w:rPr>
        <w:t>129</w:t>
      </w:r>
    </w:p>
    <w:p w:rsidR="00333547" w:rsidRPr="00296391" w:rsidRDefault="00333547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Комплектование групп: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296"/>
        <w:gridCol w:w="3101"/>
        <w:gridCol w:w="3174"/>
      </w:tblGrid>
      <w:tr w:rsidR="00E256AF" w:rsidRPr="00296391" w:rsidTr="00FC02E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FC02E0" w:rsidP="000E7F06">
            <w:pPr>
              <w:pStyle w:val="a5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6391">
              <w:rPr>
                <w:b/>
                <w:sz w:val="24"/>
                <w:szCs w:val="24"/>
              </w:rPr>
              <w:t xml:space="preserve">Группа </w:t>
            </w:r>
            <w:r w:rsidR="00333547" w:rsidRPr="0029639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333547" w:rsidP="000E7F06">
            <w:pPr>
              <w:pStyle w:val="a5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6391">
              <w:rPr>
                <w:b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333547" w:rsidP="000E7F06">
            <w:pPr>
              <w:pStyle w:val="a5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6391">
              <w:rPr>
                <w:b/>
                <w:sz w:val="24"/>
                <w:szCs w:val="24"/>
              </w:rPr>
              <w:t>Количество детей</w:t>
            </w:r>
          </w:p>
        </w:tc>
      </w:tr>
      <w:tr w:rsidR="00E256AF" w:rsidRPr="00296391" w:rsidTr="00FC02E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563FC3" w:rsidP="00563FC3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296391">
              <w:rPr>
                <w:sz w:val="24"/>
                <w:szCs w:val="24"/>
              </w:rPr>
              <w:t xml:space="preserve">№ </w:t>
            </w:r>
            <w:r w:rsidR="00333547" w:rsidRPr="00296391">
              <w:rPr>
                <w:sz w:val="24"/>
                <w:szCs w:val="24"/>
              </w:rPr>
              <w:t>2</w:t>
            </w:r>
            <w:r w:rsidR="00FC02E0" w:rsidRPr="00296391">
              <w:rPr>
                <w:sz w:val="24"/>
                <w:szCs w:val="24"/>
              </w:rPr>
              <w:t xml:space="preserve"> (</w:t>
            </w:r>
            <w:r w:rsidR="00036986">
              <w:rPr>
                <w:sz w:val="24"/>
                <w:szCs w:val="24"/>
              </w:rPr>
              <w:t>первая младшая</w:t>
            </w:r>
            <w:r w:rsidR="00FC02E0" w:rsidRPr="00296391">
              <w:rPr>
                <w:sz w:val="24"/>
                <w:szCs w:val="24"/>
              </w:rPr>
              <w:t>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BC1383" w:rsidP="000E7F06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3547" w:rsidRPr="00296391">
              <w:rPr>
                <w:sz w:val="24"/>
                <w:szCs w:val="24"/>
              </w:rPr>
              <w:t>-3 года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6C532F" w:rsidRDefault="009A122A" w:rsidP="000E7F06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256AF" w:rsidRPr="00296391" w:rsidTr="00FC02E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563FC3" w:rsidP="005B1A34">
            <w:pPr>
              <w:pStyle w:val="a5"/>
              <w:spacing w:line="360" w:lineRule="auto"/>
            </w:pPr>
            <w:r w:rsidRPr="00296391">
              <w:rPr>
                <w:sz w:val="24"/>
                <w:szCs w:val="24"/>
              </w:rPr>
              <w:t xml:space="preserve">№ </w:t>
            </w:r>
            <w:r w:rsidR="00333547" w:rsidRPr="00296391">
              <w:rPr>
                <w:sz w:val="24"/>
                <w:szCs w:val="24"/>
              </w:rPr>
              <w:t>3</w:t>
            </w:r>
            <w:r w:rsidR="00FC02E0" w:rsidRPr="00296391">
              <w:rPr>
                <w:sz w:val="24"/>
                <w:szCs w:val="24"/>
              </w:rPr>
              <w:t xml:space="preserve"> </w:t>
            </w:r>
            <w:r w:rsidR="00BC1383" w:rsidRPr="00296391">
              <w:rPr>
                <w:sz w:val="24"/>
                <w:szCs w:val="24"/>
              </w:rPr>
              <w:t>(</w:t>
            </w:r>
            <w:r w:rsidR="009A122A">
              <w:rPr>
                <w:sz w:val="24"/>
                <w:szCs w:val="24"/>
              </w:rPr>
              <w:t>младшая</w:t>
            </w:r>
            <w:r w:rsidR="00BC1383" w:rsidRPr="00296391">
              <w:rPr>
                <w:sz w:val="24"/>
                <w:szCs w:val="24"/>
              </w:rPr>
              <w:t>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9A122A" w:rsidP="00F540FF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6C532F" w:rsidRDefault="009A122A" w:rsidP="000E7F06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256AF" w:rsidRPr="00296391" w:rsidTr="00FC02E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563FC3" w:rsidP="00BC1383">
            <w:pPr>
              <w:pStyle w:val="a5"/>
              <w:spacing w:line="360" w:lineRule="auto"/>
            </w:pPr>
            <w:r w:rsidRPr="00296391">
              <w:rPr>
                <w:sz w:val="24"/>
                <w:szCs w:val="24"/>
              </w:rPr>
              <w:t xml:space="preserve">№ </w:t>
            </w:r>
            <w:r w:rsidR="00333547" w:rsidRPr="00296391">
              <w:rPr>
                <w:sz w:val="24"/>
                <w:szCs w:val="24"/>
              </w:rPr>
              <w:t>4</w:t>
            </w:r>
            <w:r w:rsidR="00FC02E0" w:rsidRPr="00296391">
              <w:rPr>
                <w:sz w:val="24"/>
                <w:szCs w:val="24"/>
              </w:rPr>
              <w:t xml:space="preserve"> </w:t>
            </w:r>
            <w:r w:rsidR="00BC1383" w:rsidRPr="00296391">
              <w:rPr>
                <w:sz w:val="24"/>
                <w:szCs w:val="24"/>
              </w:rPr>
              <w:t>(</w:t>
            </w:r>
            <w:r w:rsidR="009A122A" w:rsidRPr="00296391">
              <w:rPr>
                <w:sz w:val="24"/>
                <w:szCs w:val="24"/>
              </w:rPr>
              <w:t>средняя</w:t>
            </w:r>
            <w:r w:rsidR="00BC1383" w:rsidRPr="00296391">
              <w:rPr>
                <w:sz w:val="24"/>
                <w:szCs w:val="24"/>
              </w:rPr>
              <w:t>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9A122A" w:rsidP="000E7F06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6C532F" w:rsidRDefault="009A122A" w:rsidP="00F540FF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256AF" w:rsidRPr="00296391" w:rsidTr="00FC02E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563FC3" w:rsidP="00563FC3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296391">
              <w:rPr>
                <w:sz w:val="24"/>
                <w:szCs w:val="24"/>
              </w:rPr>
              <w:t xml:space="preserve">№ </w:t>
            </w:r>
            <w:r w:rsidR="00333547" w:rsidRPr="00296391">
              <w:rPr>
                <w:sz w:val="24"/>
                <w:szCs w:val="24"/>
              </w:rPr>
              <w:t>5</w:t>
            </w:r>
            <w:r w:rsidR="00FC02E0" w:rsidRPr="00296391">
              <w:rPr>
                <w:sz w:val="24"/>
                <w:szCs w:val="24"/>
              </w:rPr>
              <w:t xml:space="preserve"> </w:t>
            </w:r>
            <w:r w:rsidR="00BC1383" w:rsidRPr="00296391">
              <w:rPr>
                <w:sz w:val="24"/>
                <w:szCs w:val="24"/>
              </w:rPr>
              <w:t>(</w:t>
            </w:r>
            <w:r w:rsidR="009A122A" w:rsidRPr="00296391">
              <w:rPr>
                <w:sz w:val="24"/>
                <w:szCs w:val="24"/>
              </w:rPr>
              <w:t>средняя</w:t>
            </w:r>
            <w:r w:rsidR="009A122A">
              <w:rPr>
                <w:sz w:val="24"/>
                <w:szCs w:val="24"/>
              </w:rPr>
              <w:t>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9A122A" w:rsidP="000E7F06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6C532F" w:rsidRDefault="009A122A" w:rsidP="00F540FF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540FF" w:rsidRPr="00296391" w:rsidTr="00FC02E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F" w:rsidRPr="00296391" w:rsidRDefault="00563FC3" w:rsidP="0003698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296391">
              <w:rPr>
                <w:sz w:val="24"/>
                <w:szCs w:val="24"/>
              </w:rPr>
              <w:t xml:space="preserve">№ </w:t>
            </w:r>
            <w:r w:rsidR="00F540FF" w:rsidRPr="00296391">
              <w:rPr>
                <w:sz w:val="24"/>
                <w:szCs w:val="24"/>
              </w:rPr>
              <w:t>6</w:t>
            </w:r>
            <w:r w:rsidRPr="00296391">
              <w:rPr>
                <w:sz w:val="24"/>
                <w:szCs w:val="24"/>
              </w:rPr>
              <w:t xml:space="preserve"> </w:t>
            </w:r>
            <w:r w:rsidR="009A122A" w:rsidRPr="00296391">
              <w:rPr>
                <w:sz w:val="24"/>
                <w:szCs w:val="24"/>
              </w:rPr>
              <w:t>(старшая)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F" w:rsidRPr="00296391" w:rsidRDefault="009A122A" w:rsidP="00F540FF">
            <w:pPr>
              <w:jc w:val="center"/>
            </w:pPr>
            <w:r w:rsidRPr="00296391">
              <w:rPr>
                <w:sz w:val="24"/>
                <w:szCs w:val="24"/>
              </w:rPr>
              <w:t>5-6 лет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F" w:rsidRPr="006C532F" w:rsidRDefault="006C532F" w:rsidP="00F540FF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6C532F">
              <w:rPr>
                <w:sz w:val="24"/>
                <w:szCs w:val="24"/>
              </w:rPr>
              <w:t>25</w:t>
            </w:r>
          </w:p>
        </w:tc>
      </w:tr>
      <w:tr w:rsidR="00BC1383" w:rsidRPr="00296391" w:rsidTr="00FC02E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83" w:rsidRPr="00296391" w:rsidRDefault="00BC1383" w:rsidP="009A122A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296391">
              <w:rPr>
                <w:sz w:val="24"/>
                <w:szCs w:val="24"/>
              </w:rPr>
              <w:t>№ 8 (</w:t>
            </w:r>
            <w:r w:rsidR="009A122A">
              <w:rPr>
                <w:sz w:val="24"/>
                <w:szCs w:val="24"/>
              </w:rPr>
              <w:t>подготовительная</w:t>
            </w:r>
            <w:r w:rsidRPr="00296391">
              <w:rPr>
                <w:sz w:val="24"/>
                <w:szCs w:val="24"/>
              </w:rPr>
              <w:t>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83" w:rsidRPr="00296391" w:rsidRDefault="009A122A" w:rsidP="000E7F06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  <w:r w:rsidRPr="0029639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83" w:rsidRPr="006C532F" w:rsidRDefault="009A122A" w:rsidP="002A21B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0E7F06" w:rsidRPr="00296391" w:rsidRDefault="000E7F06" w:rsidP="00563FC3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/>
        </w:rPr>
      </w:pPr>
      <w:r w:rsidRPr="00296391">
        <w:rPr>
          <w:b/>
        </w:rPr>
        <w:t>Порядок приёма и отчисления воспитанников: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t>В УДОУ принимаются дети в возрасте от 2 месяцев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представителей), при наличии путевки-направления, выданной управлением образования. Прием документов и регистрацию в «Книге движения детей» осуществляет заведующий. В «Книгу движения детей» Учреждения (форма ДП-2) вносится запись о приеме ребенка в ДОУ с указанием даты начала посещения ребенком ДОУ и основания приема. При выбытии воспитанника из ДОУ в «Книге движения детей» делается соответствующая отметка с указанием даты и причины выбытия. Зачисление и отчисление детей производится на основании приказа заведующего.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t>Сохранение места за воспитанниками в ДОУ подтверждается родителями (законными представителями) соответствующими документами.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t>Место в ДОУ за ребенком сохраняется в случаях: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t>-   на период болезни ребенка или родителей (законных представителей);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t>-   санаторно-курортного лечения ребенка;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t>-   отпуска родителей (не более 75 дней в году);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lastRenderedPageBreak/>
        <w:t>-  в иных случаях в соответствии с семейными обстоятельствами по заявлению родителей.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t xml:space="preserve"> Основанием для отчисления ребенка из ДОУ является: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t>-   наличие медицинских противопоказаний к посещению ребенком ДОУ;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t>-   заявление родителей (законных представителей);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t xml:space="preserve">- отсутствие ребенка в </w:t>
      </w:r>
      <w:r w:rsidR="005B1A34" w:rsidRPr="00296391">
        <w:rPr>
          <w:sz w:val="24"/>
          <w:szCs w:val="24"/>
        </w:rPr>
        <w:t>ДОУ более</w:t>
      </w:r>
      <w:r w:rsidRPr="00296391">
        <w:rPr>
          <w:sz w:val="24"/>
          <w:szCs w:val="24"/>
        </w:rPr>
        <w:t xml:space="preserve"> 1 (один) </w:t>
      </w:r>
      <w:r w:rsidR="005B1A34" w:rsidRPr="00296391">
        <w:rPr>
          <w:sz w:val="24"/>
          <w:szCs w:val="24"/>
        </w:rPr>
        <w:t>месяца без</w:t>
      </w:r>
      <w:r w:rsidRPr="00296391">
        <w:rPr>
          <w:sz w:val="24"/>
          <w:szCs w:val="24"/>
        </w:rPr>
        <w:t xml:space="preserve"> уважительной причины;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t>-  достижением воспитанником ДОУ возраста для поступления в первый класс.</w:t>
      </w:r>
    </w:p>
    <w:p w:rsidR="00FC02E0" w:rsidRPr="00296391" w:rsidRDefault="00FC02E0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Продолжительность обучения на каждом этапе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–1 учебный год.</w:t>
      </w:r>
    </w:p>
    <w:p w:rsidR="00FC02E0" w:rsidRPr="00296391" w:rsidRDefault="00FC02E0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 обучение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очная.</w:t>
      </w:r>
    </w:p>
    <w:p w:rsidR="00FC02E0" w:rsidRPr="00296391" w:rsidRDefault="00FC02E0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приложением №</w:t>
      </w:r>
      <w:r w:rsidR="00B7022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к лицензии на осуществление образовательной деятельности от </w:t>
      </w:r>
      <w:r w:rsidR="00B7022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0E7F0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2016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г., №</w:t>
      </w:r>
      <w:r w:rsidR="00B7022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462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ДОУ вправе </w:t>
      </w:r>
      <w:r w:rsidR="000E7F0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оказывать </w:t>
      </w:r>
      <w:r w:rsidR="00CB662D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услуги </w:t>
      </w:r>
      <w:r w:rsidR="005B1A34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по дополнительному</w:t>
      </w:r>
      <w:r w:rsidR="000E7F0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</w:t>
      </w:r>
      <w:r w:rsidR="00CB662D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0E7F0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и взрослых. 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Дополнительные образовательные услуги не могут быть оказаны взамен и в рамках основной образовательной деятельности, финансируемой Учредителем.</w:t>
      </w:r>
      <w:r w:rsidR="000E7F0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оказания дополнительных образовательных услуг регулируется локальным нормативным актом ДОУ в соответствии с действующим законодательством. </w:t>
      </w:r>
    </w:p>
    <w:p w:rsidR="003E586E" w:rsidRPr="00296391" w:rsidRDefault="003E586E" w:rsidP="00454CB6">
      <w:pPr>
        <w:pStyle w:val="3"/>
        <w:widowControl w:val="0"/>
        <w:spacing w:before="0" w:after="0" w:line="36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bookmarkStart w:id="37" w:name="_Toc484128462"/>
      <w:r w:rsidRPr="00296391">
        <w:rPr>
          <w:rFonts w:ascii="Times New Roman" w:hAnsi="Times New Roman" w:cs="Times New Roman"/>
          <w:i/>
          <w:sz w:val="24"/>
          <w:szCs w:val="24"/>
        </w:rPr>
        <w:t>1.1.2. Информация о наличии правоустанавливающих документов</w:t>
      </w:r>
      <w:bookmarkEnd w:id="37"/>
    </w:p>
    <w:p w:rsidR="003E586E" w:rsidRPr="00296391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Деятельность ДОУ осуществляется на основании лицензии на осуществление образовательной деятельности от 19 декабря 2016г., регистрационный </w:t>
      </w:r>
      <w:r w:rsidR="005B1A34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 462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серия </w:t>
      </w:r>
      <w:r w:rsidR="0058266B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25Л01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B7022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0001692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586E" w:rsidRPr="00296391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Лицензия на осуществлен</w:t>
      </w:r>
      <w:r w:rsidR="00B7022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ие медицинской деятельности № ЛО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7022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25-01-001716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B7022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14 августа 2013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 приложением на осуществление </w:t>
      </w:r>
      <w:r w:rsidR="00CB1C4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первичной доврачебной медико-санитарной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помощи по: сестринскому делу в педиатрии.  Срок действия бессрочно.</w:t>
      </w:r>
    </w:p>
    <w:p w:rsidR="003E586E" w:rsidRPr="00450885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государственный регистрационный номер (ОГРН):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1022500508315</w:t>
      </w:r>
      <w:r w:rsid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586E" w:rsidRPr="00450885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</w:t>
      </w:r>
      <w:r w:rsidR="00450885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лиц: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ГРН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2122501011477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свидетельство о внесении записи в Единый государственный реестр юридических лиц выдано Межрайонной инспекцией 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Федеральной налоговой службы № 4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Приморскому краю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04.12.2012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серия № 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№0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03650734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586E" w:rsidRPr="00450885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Идентификационный номер налогоплательщика (ИНН):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2501008660.</w:t>
      </w:r>
    </w:p>
    <w:p w:rsidR="003E586E" w:rsidRPr="00450885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документа о постановке на учет в налоговом органе: КПП 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250101001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свидетельство о постановке на учет 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юридического лица серии 25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№003751519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выдано Межрайонной инспекцией 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Федеральной налоговой службой №4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Приморскому краю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19.04.1999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586E" w:rsidRPr="00450885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Деятельность ДОУ строится на праве оперативного управления зданием 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(свидетельство о государственной регистрации права серия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25-АБ №142542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0E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58266B" w:rsidRPr="00350E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07.05.2009 </w:t>
      </w:r>
      <w:r w:rsidRPr="00350E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года); 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праве на бессрочное пользование земельным участком (серия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25-АБ №323761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.02.2010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года). </w:t>
      </w:r>
      <w:r w:rsidR="00454CB6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 о взаимоотношениях м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ежду Учредителем и </w:t>
      </w:r>
      <w:r w:rsidR="00993D0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ДОУ от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10.10</w:t>
      </w:r>
      <w:r w:rsidR="00454CB6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.2006г.</w:t>
      </w:r>
    </w:p>
    <w:p w:rsidR="00454CB6" w:rsidRPr="00993D0B" w:rsidRDefault="00454CB6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Имеется санитарно-эпидемиологическое заключение на образовательную </w:t>
      </w:r>
      <w:r w:rsidR="00993D0B" w:rsidRPr="00993D0B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№ 25.01.01.801.М.000202</w:t>
      </w:r>
      <w:r w:rsidRPr="00993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.12.06 от 25.12.2006г. выданное Территориальным отделом территориального управления Роспотребнадзора по Приморскому краю в </w:t>
      </w:r>
      <w:proofErr w:type="spellStart"/>
      <w:r w:rsidRPr="00993D0B">
        <w:rPr>
          <w:rFonts w:ascii="Times New Roman" w:hAnsi="Times New Roman" w:cs="Times New Roman"/>
          <w:sz w:val="24"/>
          <w:szCs w:val="24"/>
          <w:shd w:val="clear" w:color="auto" w:fill="FFFFFF"/>
        </w:rPr>
        <w:t>г.Арсеньеве</w:t>
      </w:r>
      <w:proofErr w:type="spellEnd"/>
      <w:r w:rsidRPr="00993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54CB6" w:rsidRPr="004F5419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 муниципального дошкольного образовательного бюджетного учреждения «Центр разв</w:t>
      </w:r>
      <w:r w:rsidR="00CB1C4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ития ребенка - детский </w:t>
      </w:r>
      <w:r w:rsidR="00350EA0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сад №</w:t>
      </w:r>
      <w:r w:rsidR="00CB1C4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«Лесная сказка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Арсеньевского</w:t>
      </w:r>
      <w:proofErr w:type="spellEnd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округа утвержден Постановлением </w:t>
      </w:r>
      <w:r w:rsidR="00454CB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управления имущественных отношений администрации </w:t>
      </w:r>
      <w:proofErr w:type="spellStart"/>
      <w:r w:rsidR="00454CB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Арсеньевского</w:t>
      </w:r>
      <w:proofErr w:type="spellEnd"/>
      <w:r w:rsidR="00454CB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</w:t>
      </w:r>
      <w:r w:rsidR="00454CB6" w:rsidRPr="004F5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округа </w:t>
      </w:r>
      <w:r w:rsidRPr="004F5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350EA0" w:rsidRPr="004F5419">
        <w:rPr>
          <w:rFonts w:ascii="Times New Roman" w:hAnsi="Times New Roman" w:cs="Times New Roman"/>
          <w:sz w:val="24"/>
          <w:szCs w:val="24"/>
          <w:shd w:val="clear" w:color="auto" w:fill="FFFFFF"/>
        </w:rPr>
        <w:t>1507 от</w:t>
      </w:r>
      <w:r w:rsidR="00CB1C46" w:rsidRPr="004F5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4CB6" w:rsidRPr="004F5419">
        <w:rPr>
          <w:rFonts w:ascii="Times New Roman" w:hAnsi="Times New Roman" w:cs="Times New Roman"/>
          <w:sz w:val="24"/>
          <w:szCs w:val="24"/>
          <w:shd w:val="clear" w:color="auto" w:fill="FFFFFF"/>
        </w:rPr>
        <w:t>15.12.2014 г.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своей деятельности ДОУ руководствуется Конституцией </w:t>
      </w:r>
      <w:r w:rsidR="00350EA0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Федеральным законом Российской Федерации «Об образовании в Российской Федерации» и другими законодательными и нормативными актами Российской Федерации, муниципальными правовыми актами. </w:t>
      </w:r>
    </w:p>
    <w:p w:rsidR="003E586E" w:rsidRPr="00296391" w:rsidRDefault="003E586E" w:rsidP="00D13D27">
      <w:pPr>
        <w:pStyle w:val="3"/>
        <w:widowControl w:val="0"/>
        <w:spacing w:before="0" w:after="0" w:line="36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bookmarkStart w:id="38" w:name="_Toc484128463"/>
      <w:r w:rsidRPr="00296391">
        <w:rPr>
          <w:rFonts w:ascii="Times New Roman" w:hAnsi="Times New Roman" w:cs="Times New Roman"/>
          <w:i/>
          <w:sz w:val="24"/>
          <w:szCs w:val="24"/>
        </w:rPr>
        <w:t>1.1.3. Информация о документации ДОУ</w:t>
      </w:r>
      <w:bookmarkEnd w:id="38"/>
    </w:p>
    <w:p w:rsidR="00454CB6" w:rsidRPr="00296391" w:rsidRDefault="00454CB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В ДОУ имеются в наличии:</w:t>
      </w:r>
    </w:p>
    <w:p w:rsidR="003E586E" w:rsidRPr="00296391" w:rsidRDefault="00454CB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основные</w:t>
      </w:r>
      <w:r w:rsidR="003E586E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федеральны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E586E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, региональны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E586E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5B1A34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муниципальные нормативно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-правовы</w:t>
      </w:r>
      <w:r w:rsidR="003100CD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акты</w:t>
      </w:r>
      <w:r w:rsidR="00CB1C4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регламентирующие </w:t>
      </w:r>
      <w:r w:rsidR="003E586E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работу ДОУ;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приказы по основной деятельности, книга регистрации приказов по основной деятельности;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договоры ДОУ с родителями (законными представителями);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личные дела воспитанников, Книга движения воспитанников;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Программа развития ДОУ;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ООП ДОУ;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учебный план ДОУ;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календарный учебный график;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годовой план работы ДОУ;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рабочие программы педагогов ДОУ;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планы работы </w:t>
      </w:r>
      <w:r w:rsidR="00C8418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дополнительных образовательных услуг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расписание непосредственной образовательной деятельности, режим дня;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отчёты по итогам деятельности ДОУ за прошедшие годы;</w:t>
      </w:r>
    </w:p>
    <w:p w:rsidR="003E586E" w:rsidRPr="00296391" w:rsidRDefault="003E586E" w:rsidP="00A778D4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 акты готовности ДОУ к новому учебному году;</w:t>
      </w:r>
    </w:p>
    <w:p w:rsidR="003E586E" w:rsidRPr="00296391" w:rsidRDefault="003E586E" w:rsidP="00A778D4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номенклатура дел ДОУ;</w:t>
      </w:r>
    </w:p>
    <w:p w:rsidR="003E586E" w:rsidRPr="00296391" w:rsidRDefault="003E586E" w:rsidP="00A778D4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журнал учета проверок должностными лицами органов государственного контроля;</w:t>
      </w:r>
    </w:p>
    <w:p w:rsidR="003E586E" w:rsidRPr="00296391" w:rsidRDefault="003E586E" w:rsidP="00A778D4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документы, регламентирующие предоставление дополнительных образовательных услуг, их соответствие установленным требованиям</w:t>
      </w:r>
      <w:r w:rsidR="00C8418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586E" w:rsidRPr="00296391" w:rsidRDefault="003E586E" w:rsidP="00A778D4">
      <w:pPr>
        <w:pStyle w:val="3"/>
        <w:widowControl w:val="0"/>
        <w:spacing w:before="0" w:after="0" w:line="360" w:lineRule="auto"/>
        <w:ind w:firstLine="540"/>
        <w:rPr>
          <w:rFonts w:ascii="Times New Roman" w:hAnsi="Times New Roman" w:cs="Times New Roman"/>
          <w:i/>
          <w:iCs/>
          <w:sz w:val="24"/>
        </w:rPr>
      </w:pPr>
      <w:bookmarkStart w:id="39" w:name="_Toc484128464"/>
      <w:r w:rsidRPr="00296391">
        <w:rPr>
          <w:rFonts w:ascii="Times New Roman" w:hAnsi="Times New Roman" w:cs="Times New Roman"/>
          <w:i/>
          <w:iCs/>
          <w:sz w:val="24"/>
        </w:rPr>
        <w:t>1.1.4. Информация о документации ДОУ, касающейся трудовых отношений:</w:t>
      </w:r>
      <w:bookmarkEnd w:id="39"/>
    </w:p>
    <w:p w:rsidR="003E586E" w:rsidRPr="00296391" w:rsidRDefault="003E586E" w:rsidP="00A778D4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книга учёта трудовых книжек работников, личные дела работников;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приказы по личному составу, книга регистрации приказов по личному составу;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трудовые договоры с работниками и дополнительные соглашения к трудовым договорам;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коллективный договор (в </w:t>
      </w:r>
      <w:proofErr w:type="spellStart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т.ч</w:t>
      </w:r>
      <w:proofErr w:type="spellEnd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. приложения к коллективному договору);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правила внутреннего трудового распорядка;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штатное расписание ДОУ;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должностные инструкции работников;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журналы проведения инструктажа.</w:t>
      </w:r>
    </w:p>
    <w:p w:rsidR="00D13D27" w:rsidRPr="00296391" w:rsidRDefault="00D13D27" w:rsidP="00A70007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bookmarkStart w:id="40" w:name="_Toc484128465"/>
      <w:r w:rsidRPr="00296391">
        <w:rPr>
          <w:rFonts w:ascii="Times New Roman" w:hAnsi="Times New Roman" w:cs="Times New Roman"/>
          <w:i w:val="0"/>
          <w:iCs w:val="0"/>
          <w:sz w:val="24"/>
        </w:rPr>
        <w:t>1.2.</w:t>
      </w:r>
      <w:r w:rsidR="005C45BB" w:rsidRPr="00296391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Pr="00296391">
        <w:rPr>
          <w:rFonts w:ascii="Times New Roman" w:hAnsi="Times New Roman" w:cs="Times New Roman"/>
          <w:i w:val="0"/>
          <w:iCs w:val="0"/>
          <w:sz w:val="24"/>
        </w:rPr>
        <w:t>Система управления ДОУ</w:t>
      </w:r>
      <w:bookmarkEnd w:id="40"/>
    </w:p>
    <w:p w:rsidR="00C8418F" w:rsidRPr="00296391" w:rsidRDefault="00C8418F" w:rsidP="00A7000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ДОУ осуществляется в соответствии с законодательством Российской Федерации. Управление ДОУ осуществляется на основе сочетания принципов единоначалия и коллегиальности.</w:t>
      </w:r>
    </w:p>
    <w:p w:rsidR="00C8418F" w:rsidRPr="00296391" w:rsidRDefault="00C8418F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Единоличным исполнительным органом ДОУ является руководитель - заведующий, который осуществляет текущее руководство деятельностью ДОУ. Права и обязанности заведующего ДОУ, его компетенция в области управления ДОУ определяются в соответствии с законодательством Российской Федерации.</w:t>
      </w:r>
    </w:p>
    <w:p w:rsidR="00C8418F" w:rsidRPr="00296391" w:rsidRDefault="00C8418F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Управленческую систему ДОУ формируют коллегиальные органы управления, к которым относятся: Совет учреждения, Педагогический совет, Общее собрание.</w:t>
      </w:r>
    </w:p>
    <w:p w:rsidR="00D73066" w:rsidRPr="00296391" w:rsidRDefault="00D7306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Компетенция Совета</w:t>
      </w:r>
      <w:r w:rsidR="00C8418F" w:rsidRPr="0029639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учреждения</w:t>
      </w:r>
      <w:r w:rsidRPr="0029639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 </w:t>
      </w:r>
    </w:p>
    <w:p w:rsidR="00D73066" w:rsidRPr="00296391" w:rsidRDefault="00D7306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принимает участие в обсуждении перспективного плана развития Учреждения;</w:t>
      </w:r>
    </w:p>
    <w:p w:rsidR="00D73066" w:rsidRPr="00296391" w:rsidRDefault="00D7306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 - принимает программу развития Учреждения.</w:t>
      </w:r>
    </w:p>
    <w:p w:rsidR="00D73066" w:rsidRPr="00296391" w:rsidRDefault="00D7306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Согласовывает по представлению заведующего Учреждением:</w:t>
      </w:r>
    </w:p>
    <w:p w:rsidR="00D73066" w:rsidRPr="00296391" w:rsidRDefault="00D73066" w:rsidP="005B1A34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 - смету бюджетного финансирования и смету расходования средств, полученных Учреждением от уставной приносящей доходы деятельности и из </w:t>
      </w:r>
      <w:r w:rsidR="005B1A34" w:rsidRPr="00296391">
        <w:rPr>
          <w:rFonts w:eastAsiaTheme="minorHAnsi"/>
          <w:shd w:val="clear" w:color="auto" w:fill="FFFFFF"/>
          <w:lang w:eastAsia="en-US"/>
        </w:rPr>
        <w:t>иных внебюджетных</w:t>
      </w:r>
      <w:r w:rsidRPr="00296391">
        <w:rPr>
          <w:rFonts w:eastAsiaTheme="minorHAnsi"/>
          <w:shd w:val="clear" w:color="auto" w:fill="FFFFFF"/>
          <w:lang w:eastAsia="en-US"/>
        </w:rPr>
        <w:t xml:space="preserve"> источников;</w:t>
      </w:r>
    </w:p>
    <w:p w:rsidR="00D73066" w:rsidRPr="00296391" w:rsidRDefault="00D73066" w:rsidP="005B1A34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- заслушивает отчет заведующего Учреждением по итогам учебного и финансового года и принимает решение об оценке его деятельности;</w:t>
      </w:r>
    </w:p>
    <w:p w:rsidR="00D73066" w:rsidRPr="00296391" w:rsidRDefault="00D73066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- рассматривает иные вопросы.</w:t>
      </w:r>
    </w:p>
    <w:p w:rsidR="00D73066" w:rsidRPr="00296391" w:rsidRDefault="00D73066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rPr>
          <w:rFonts w:eastAsiaTheme="minorHAnsi"/>
          <w:u w:val="single"/>
          <w:shd w:val="clear" w:color="auto" w:fill="FFFFFF"/>
          <w:lang w:eastAsia="en-US"/>
        </w:rPr>
      </w:pPr>
      <w:r w:rsidRPr="00296391">
        <w:rPr>
          <w:rFonts w:eastAsiaTheme="minorHAnsi"/>
          <w:bCs/>
          <w:u w:val="single"/>
          <w:shd w:val="clear" w:color="auto" w:fill="FFFFFF"/>
          <w:lang w:eastAsia="en-US"/>
        </w:rPr>
        <w:t>Основные компетенции Педагогического совета:</w:t>
      </w:r>
    </w:p>
    <w:p w:rsidR="00C8418F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 xml:space="preserve">разрабатывает и обсуждает годовой и </w:t>
      </w:r>
      <w:r w:rsidR="00350EA0" w:rsidRPr="00296391">
        <w:rPr>
          <w:rFonts w:eastAsiaTheme="minorHAnsi"/>
          <w:shd w:val="clear" w:color="auto" w:fill="FFFFFF"/>
          <w:lang w:eastAsia="en-US"/>
        </w:rPr>
        <w:t>учебный план</w:t>
      </w:r>
      <w:r w:rsidRPr="00296391">
        <w:rPr>
          <w:rFonts w:eastAsiaTheme="minorHAnsi"/>
          <w:shd w:val="clear" w:color="auto" w:fill="FFFFFF"/>
          <w:lang w:eastAsia="en-US"/>
        </w:rPr>
        <w:t xml:space="preserve"> работы Учреждения;</w:t>
      </w:r>
    </w:p>
    <w:p w:rsidR="00C8418F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lastRenderedPageBreak/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>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 и воспитания детей, в том числе сообщения о проверке соблюдения санитарно-гигиенического режима в Учреждении, об охране труда, здоровья и жизни воспитанников и другие вопросы образовательной деятель</w:t>
      </w:r>
      <w:r w:rsidRPr="00296391">
        <w:rPr>
          <w:rFonts w:eastAsiaTheme="minorHAnsi"/>
          <w:shd w:val="clear" w:color="auto" w:fill="FFFFFF"/>
          <w:lang w:eastAsia="en-US"/>
        </w:rPr>
        <w:t>ности воспитанников Учреждения;</w:t>
      </w:r>
    </w:p>
    <w:p w:rsidR="00C8418F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>принимает решения о проведении мониторинг</w:t>
      </w:r>
      <w:r w:rsidRPr="00296391">
        <w:rPr>
          <w:rFonts w:eastAsiaTheme="minorHAnsi"/>
          <w:shd w:val="clear" w:color="auto" w:fill="FFFFFF"/>
          <w:lang w:eastAsia="en-US"/>
        </w:rPr>
        <w:t>а по результатам учебного года;</w:t>
      </w:r>
    </w:p>
    <w:p w:rsidR="00C8418F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>обсуждает и производит выбор вариантов содержания образования, форм, методов учебно - воспитательного проц</w:t>
      </w:r>
      <w:r w:rsidRPr="00296391">
        <w:rPr>
          <w:rFonts w:eastAsiaTheme="minorHAnsi"/>
          <w:shd w:val="clear" w:color="auto" w:fill="FFFFFF"/>
          <w:lang w:eastAsia="en-US"/>
        </w:rPr>
        <w:t>есса и способов его реализации;</w:t>
      </w:r>
    </w:p>
    <w:p w:rsidR="003820CA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-</w:t>
      </w:r>
      <w:r w:rsidR="00D73066" w:rsidRPr="00296391">
        <w:rPr>
          <w:rFonts w:eastAsiaTheme="minorHAnsi"/>
          <w:shd w:val="clear" w:color="auto" w:fill="FFFFFF"/>
          <w:lang w:eastAsia="en-US"/>
        </w:rPr>
        <w:t> делегирует представителей педагогического</w:t>
      </w:r>
      <w:r w:rsidR="003820CA" w:rsidRPr="00296391">
        <w:rPr>
          <w:rFonts w:eastAsiaTheme="minorHAnsi"/>
          <w:shd w:val="clear" w:color="auto" w:fill="FFFFFF"/>
          <w:lang w:eastAsia="en-US"/>
        </w:rPr>
        <w:t xml:space="preserve"> коллектива в Совет Учреждения.</w:t>
      </w:r>
    </w:p>
    <w:p w:rsidR="00D73066" w:rsidRPr="00296391" w:rsidRDefault="00D73066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u w:val="single"/>
          <w:shd w:val="clear" w:color="auto" w:fill="FFFFFF"/>
          <w:lang w:eastAsia="en-US"/>
        </w:rPr>
      </w:pPr>
      <w:r w:rsidRPr="00296391">
        <w:rPr>
          <w:rFonts w:eastAsiaTheme="minorHAnsi"/>
          <w:bCs/>
          <w:u w:val="single"/>
          <w:shd w:val="clear" w:color="auto" w:fill="FFFFFF"/>
          <w:lang w:eastAsia="en-US"/>
        </w:rPr>
        <w:t>Компетенция Общего собрания:</w:t>
      </w:r>
    </w:p>
    <w:p w:rsidR="00C8418F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 xml:space="preserve">разрабатывает и </w:t>
      </w:r>
      <w:r w:rsidR="005B1A34" w:rsidRPr="00296391">
        <w:rPr>
          <w:rFonts w:eastAsiaTheme="minorHAnsi"/>
          <w:shd w:val="clear" w:color="auto" w:fill="FFFFFF"/>
          <w:lang w:eastAsia="en-US"/>
        </w:rPr>
        <w:t>принимает Устав</w:t>
      </w:r>
      <w:r w:rsidR="00D73066" w:rsidRPr="00296391">
        <w:rPr>
          <w:rFonts w:eastAsiaTheme="minorHAnsi"/>
          <w:shd w:val="clear" w:color="auto" w:fill="FFFFFF"/>
          <w:lang w:eastAsia="en-US"/>
        </w:rPr>
        <w:t xml:space="preserve"> Учреждения,</w:t>
      </w:r>
      <w:r w:rsidRPr="00296391">
        <w:rPr>
          <w:rFonts w:eastAsiaTheme="minorHAnsi"/>
          <w:shd w:val="clear" w:color="auto" w:fill="FFFFFF"/>
          <w:lang w:eastAsia="en-US"/>
        </w:rPr>
        <w:t xml:space="preserve"> изменения и дополнения к нему;</w:t>
      </w:r>
    </w:p>
    <w:p w:rsidR="00C8418F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 xml:space="preserve">рассматривает и утверждает вопросы самоуправления трудового </w:t>
      </w:r>
      <w:r w:rsidRPr="00296391">
        <w:rPr>
          <w:rFonts w:eastAsiaTheme="minorHAnsi"/>
          <w:shd w:val="clear" w:color="auto" w:fill="FFFFFF"/>
          <w:lang w:eastAsia="en-US"/>
        </w:rPr>
        <w:t>коллектива;</w:t>
      </w:r>
    </w:p>
    <w:p w:rsidR="00C8418F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>определяет и регулирует формы и условия деятельности в Учреж</w:t>
      </w:r>
      <w:r w:rsidRPr="00296391">
        <w:rPr>
          <w:rFonts w:eastAsiaTheme="minorHAnsi"/>
          <w:shd w:val="clear" w:color="auto" w:fill="FFFFFF"/>
          <w:lang w:eastAsia="en-US"/>
        </w:rPr>
        <w:t>дении общественных организаций;</w:t>
      </w:r>
    </w:p>
    <w:p w:rsidR="00C8418F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>решает иные вопросы в соответ</w:t>
      </w:r>
      <w:r w:rsidRPr="00296391">
        <w:rPr>
          <w:rFonts w:eastAsiaTheme="minorHAnsi"/>
          <w:shd w:val="clear" w:color="auto" w:fill="FFFFFF"/>
          <w:lang w:eastAsia="en-US"/>
        </w:rPr>
        <w:t>ствии с коллективным договором;</w:t>
      </w:r>
    </w:p>
    <w:p w:rsidR="00D73066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>избирает комиссию по трудовым спорам.</w:t>
      </w:r>
    </w:p>
    <w:p w:rsidR="00EA72F3" w:rsidRPr="00296391" w:rsidRDefault="00EA72F3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Вмешательство в деятельность ДОУ политический партий, общественных и религиозных организации не допускается.</w:t>
      </w:r>
    </w:p>
    <w:p w:rsidR="00EA72F3" w:rsidRPr="00296391" w:rsidRDefault="00EA72F3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Результативность и эффективность действующей в ДОУ системы управления обеспечивается годовым планом-графиком должностного контроля в ДОУ, который охватывает как педагогический процесс, так и административно-хозяйственную деятельность в ДОУ. На основании данного плана-графика издаются приказы, в которых прописаны основные вопросы контроля и ответственные лица на текущий месяц. С приказом знакомятся все сотрудники ДОУ. В связи с этим систему контроля можно признать понятной всем участникам образовательных отношений.</w:t>
      </w:r>
    </w:p>
    <w:p w:rsidR="00D13D27" w:rsidRPr="00E341BB" w:rsidRDefault="00D13D27" w:rsidP="00E341B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BB">
        <w:rPr>
          <w:rFonts w:ascii="Times New Roman" w:hAnsi="Times New Roman" w:cs="Times New Roman"/>
          <w:sz w:val="24"/>
          <w:szCs w:val="24"/>
          <w:shd w:val="clear" w:color="auto" w:fill="FFFFFF"/>
        </w:rPr>
        <w:t>Были п</w:t>
      </w:r>
      <w:r w:rsidR="00F97A2A" w:rsidRPr="00E34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роведены тематические проверки: </w:t>
      </w:r>
      <w:r w:rsidRPr="00E341BB">
        <w:rPr>
          <w:rFonts w:ascii="Times New Roman" w:hAnsi="Times New Roman" w:cs="Times New Roman"/>
          <w:sz w:val="24"/>
          <w:szCs w:val="24"/>
          <w:shd w:val="clear" w:color="auto" w:fill="FFFFFF"/>
        </w:rPr>
        <w:t>«Готовность групп к новому учебному году»,</w:t>
      </w:r>
      <w:r w:rsidR="00F97A2A" w:rsidRPr="00E34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26A7" w:rsidRPr="00E341BB">
        <w:rPr>
          <w:rFonts w:ascii="Times New Roman" w:hAnsi="Times New Roman" w:cs="Times New Roman"/>
          <w:sz w:val="24"/>
          <w:szCs w:val="24"/>
        </w:rPr>
        <w:t>«Адаптация детей в группах ра</w:t>
      </w:r>
      <w:r w:rsidR="00297487" w:rsidRPr="00E341BB">
        <w:rPr>
          <w:rFonts w:ascii="Times New Roman" w:hAnsi="Times New Roman" w:cs="Times New Roman"/>
          <w:sz w:val="24"/>
          <w:szCs w:val="24"/>
        </w:rPr>
        <w:t xml:space="preserve">ннего возраста к условиям ДОУ», </w:t>
      </w:r>
      <w:r w:rsidR="00896D17" w:rsidRPr="00E3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341BB" w:rsidRPr="00E3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развития дивергентного мышления дошкольников</w:t>
      </w:r>
      <w:r w:rsidR="00896D17" w:rsidRPr="00E3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297487" w:rsidRPr="00E341BB">
        <w:rPr>
          <w:rFonts w:ascii="Times New Roman" w:hAnsi="Times New Roman" w:cs="Times New Roman"/>
          <w:sz w:val="24"/>
          <w:szCs w:val="24"/>
        </w:rPr>
        <w:t>«</w:t>
      </w:r>
      <w:r w:rsidR="00896D17" w:rsidRPr="00E341BB">
        <w:rPr>
          <w:rFonts w:ascii="Times New Roman" w:hAnsi="Times New Roman" w:cs="Times New Roman"/>
          <w:sz w:val="24"/>
          <w:szCs w:val="24"/>
        </w:rPr>
        <w:t>Анализ условий, способствующих формированию предпосылок инженерного мышления дошкольников</w:t>
      </w:r>
      <w:r w:rsidR="00297487" w:rsidRPr="00E341BB">
        <w:rPr>
          <w:rFonts w:ascii="Times New Roman" w:hAnsi="Times New Roman" w:cs="Times New Roman"/>
          <w:sz w:val="24"/>
          <w:szCs w:val="24"/>
        </w:rPr>
        <w:t>»</w:t>
      </w:r>
      <w:r w:rsidR="00D726A7" w:rsidRPr="00E341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7487" w:rsidRPr="00E341BB">
        <w:rPr>
          <w:rFonts w:ascii="Times New Roman" w:hAnsi="Times New Roman" w:cs="Times New Roman"/>
          <w:sz w:val="24"/>
          <w:szCs w:val="24"/>
        </w:rPr>
        <w:t>«Система работы в ДОУ по использованию инновационного потенциала в физическом развитии дошкольников»</w:t>
      </w:r>
      <w:r w:rsidR="00D726A7" w:rsidRPr="00E341BB">
        <w:rPr>
          <w:rFonts w:ascii="Times New Roman" w:hAnsi="Times New Roman" w:cs="Times New Roman"/>
          <w:sz w:val="24"/>
          <w:szCs w:val="24"/>
        </w:rPr>
        <w:t>.</w:t>
      </w:r>
    </w:p>
    <w:p w:rsidR="00D13D27" w:rsidRPr="00296391" w:rsidRDefault="00D13D27" w:rsidP="00E341B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В ходе тематических проверок были выявлены знания, умения и навыки детей по тематике проверок. Выявлены профессиональные умения воспитателей, знание приёмов, </w:t>
      </w:r>
      <w:r w:rsidRPr="00296391">
        <w:rPr>
          <w:rFonts w:eastAsiaTheme="minorHAnsi"/>
          <w:shd w:val="clear" w:color="auto" w:fill="FFFFFF"/>
          <w:lang w:eastAsia="en-US"/>
        </w:rPr>
        <w:lastRenderedPageBreak/>
        <w:t xml:space="preserve">методов работы с детьми, умение планировать работу, в том числе с родителями, создание условий для работы с детьми, пополнение предметно-развивающей среды в группах.  </w:t>
      </w:r>
    </w:p>
    <w:p w:rsidR="00D726A7" w:rsidRPr="00296391" w:rsidRDefault="00F97A2A" w:rsidP="00CC045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Оперативный контроль проводился согласно годовому плану-графику и фиксировался в специальных картах оперативного контроля.  П</w:t>
      </w:r>
      <w:r w:rsidR="00D13D27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роверялись </w:t>
      </w:r>
      <w:r w:rsidR="00D2330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рабочие программы</w:t>
      </w:r>
      <w:r w:rsidR="00D13D27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, групповая документация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, санитарное состояние помещений, организация прогулки, питания, двигательного режима.</w:t>
      </w:r>
      <w:r w:rsidR="00D726A7" w:rsidRPr="00296391">
        <w:rPr>
          <w:rFonts w:ascii="Times New Roman" w:hAnsi="Times New Roman" w:cs="Times New Roman"/>
          <w:sz w:val="24"/>
          <w:szCs w:val="24"/>
        </w:rPr>
        <w:t xml:space="preserve"> Воспитание культурно-гигиенических навыков дошкольников.</w:t>
      </w:r>
    </w:p>
    <w:p w:rsidR="00D13D27" w:rsidRPr="00296391" w:rsidRDefault="00F97A2A" w:rsidP="00F8241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color w:val="FF0000"/>
          <w:shd w:val="clear" w:color="auto" w:fill="FFFFFF"/>
          <w:lang w:eastAsia="en-US"/>
        </w:rPr>
        <w:t xml:space="preserve"> </w:t>
      </w:r>
      <w:r w:rsidR="00D13D27" w:rsidRPr="00296391">
        <w:rPr>
          <w:rFonts w:eastAsiaTheme="minorHAnsi"/>
          <w:shd w:val="clear" w:color="auto" w:fill="FFFFFF"/>
          <w:lang w:eastAsia="en-US"/>
        </w:rPr>
        <w:t xml:space="preserve">Вопросы персонального контроля отражали специфику организационно-методической ситуации в ДОУ, </w:t>
      </w:r>
      <w:proofErr w:type="spellStart"/>
      <w:r w:rsidR="00D13D27" w:rsidRPr="00296391">
        <w:rPr>
          <w:rFonts w:eastAsiaTheme="minorHAnsi"/>
          <w:shd w:val="clear" w:color="auto" w:fill="FFFFFF"/>
          <w:lang w:eastAsia="en-US"/>
        </w:rPr>
        <w:t>срезовый</w:t>
      </w:r>
      <w:proofErr w:type="spellEnd"/>
      <w:r w:rsidR="00D13D27" w:rsidRPr="00296391">
        <w:rPr>
          <w:rFonts w:eastAsiaTheme="minorHAnsi"/>
          <w:shd w:val="clear" w:color="auto" w:fill="FFFFFF"/>
          <w:lang w:eastAsia="en-US"/>
        </w:rPr>
        <w:t xml:space="preserve"> контроль проводился в соответствии с объективной необходимостью, а вопросы систематического контроля касались всех сфер деятельности ДОУ. Содержание мероприятий каждого из видов контроля отражено в годовом плане ДОУ и в плане-графике внутреннего должностного контроля. </w:t>
      </w:r>
    </w:p>
    <w:p w:rsidR="00D13D27" w:rsidRPr="00296391" w:rsidRDefault="00D13D27" w:rsidP="00F8241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В работе с педагогами активно использовались приемы самоанализа и самодиагностики, систематическое тестирование на знание педагогами ФГОС ДО, а также опросы на определение эффективности работы воспитателя. </w:t>
      </w:r>
    </w:p>
    <w:p w:rsidR="00F97A2A" w:rsidRPr="00296391" w:rsidRDefault="00F97A2A" w:rsidP="00F8241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Нормативная и организационно-распределительная документация, локальные акты, регулирующие деятельность ДОУ и правоотношения участников образовательных отношений, соответствуют нормативной и организационно-</w:t>
      </w:r>
      <w:r w:rsidR="005B1A34" w:rsidRPr="00296391">
        <w:rPr>
          <w:rFonts w:eastAsiaTheme="minorHAnsi"/>
          <w:shd w:val="clear" w:color="auto" w:fill="FFFFFF"/>
          <w:lang w:eastAsia="en-US"/>
        </w:rPr>
        <w:t>распорядительной документации действующему законодательству</w:t>
      </w:r>
      <w:r w:rsidR="00E341BB">
        <w:rPr>
          <w:rFonts w:eastAsiaTheme="minorHAnsi"/>
          <w:shd w:val="clear" w:color="auto" w:fill="FFFFFF"/>
          <w:lang w:eastAsia="en-US"/>
        </w:rPr>
        <w:t xml:space="preserve"> и Уставу. В ДОУ имее</w:t>
      </w:r>
      <w:r w:rsidRPr="00296391">
        <w:rPr>
          <w:rFonts w:eastAsiaTheme="minorHAnsi"/>
          <w:shd w:val="clear" w:color="auto" w:fill="FFFFFF"/>
          <w:lang w:eastAsia="en-US"/>
        </w:rPr>
        <w:t>тся годовой план, а также сетевые проекты с городской детской библиотекой, городским музеем истории</w:t>
      </w:r>
      <w:r w:rsidR="00D23302">
        <w:rPr>
          <w:rFonts w:eastAsiaTheme="minorHAnsi"/>
          <w:shd w:val="clear" w:color="auto" w:fill="FFFFFF"/>
          <w:lang w:eastAsia="en-US"/>
        </w:rPr>
        <w:t>, УМЦ</w:t>
      </w:r>
      <w:r w:rsidR="001F583A">
        <w:rPr>
          <w:rFonts w:eastAsiaTheme="minorHAnsi"/>
          <w:shd w:val="clear" w:color="auto" w:fill="FFFFFF"/>
          <w:lang w:eastAsia="en-US"/>
        </w:rPr>
        <w:t xml:space="preserve">, ЦВР и </w:t>
      </w:r>
      <w:proofErr w:type="spellStart"/>
      <w:r w:rsidR="001F583A">
        <w:rPr>
          <w:rFonts w:eastAsiaTheme="minorHAnsi"/>
          <w:shd w:val="clear" w:color="auto" w:fill="FFFFFF"/>
          <w:lang w:eastAsia="en-US"/>
        </w:rPr>
        <w:t>Арсеньевской</w:t>
      </w:r>
      <w:proofErr w:type="spellEnd"/>
      <w:r w:rsidR="001F583A">
        <w:rPr>
          <w:rFonts w:eastAsiaTheme="minorHAnsi"/>
          <w:shd w:val="clear" w:color="auto" w:fill="FFFFFF"/>
          <w:lang w:eastAsia="en-US"/>
        </w:rPr>
        <w:t xml:space="preserve"> Епархией.</w:t>
      </w:r>
      <w:r w:rsidRPr="00296391">
        <w:rPr>
          <w:rFonts w:eastAsiaTheme="minorHAnsi"/>
          <w:shd w:val="clear" w:color="auto" w:fill="FFFFFF"/>
          <w:lang w:eastAsia="en-US"/>
        </w:rPr>
        <w:t xml:space="preserve"> Своевременно оформляются </w:t>
      </w:r>
      <w:r w:rsidR="005B1A34" w:rsidRPr="00296391">
        <w:rPr>
          <w:rFonts w:eastAsiaTheme="minorHAnsi"/>
          <w:shd w:val="clear" w:color="auto" w:fill="FFFFFF"/>
          <w:lang w:eastAsia="en-US"/>
        </w:rPr>
        <w:t>протоколы педагогических</w:t>
      </w:r>
      <w:r w:rsidRPr="00296391">
        <w:rPr>
          <w:rFonts w:eastAsiaTheme="minorHAnsi"/>
          <w:shd w:val="clear" w:color="auto" w:fill="FFFFFF"/>
          <w:lang w:eastAsia="en-US"/>
        </w:rPr>
        <w:t xml:space="preserve"> совет</w:t>
      </w:r>
      <w:r w:rsidR="00CB662D" w:rsidRPr="00296391">
        <w:rPr>
          <w:rFonts w:eastAsiaTheme="minorHAnsi"/>
          <w:shd w:val="clear" w:color="auto" w:fill="FFFFFF"/>
          <w:lang w:eastAsia="en-US"/>
        </w:rPr>
        <w:t>ов</w:t>
      </w:r>
      <w:r w:rsidRPr="00296391">
        <w:rPr>
          <w:rFonts w:eastAsiaTheme="minorHAnsi"/>
          <w:shd w:val="clear" w:color="auto" w:fill="FFFFFF"/>
          <w:lang w:eastAsia="en-US"/>
        </w:rPr>
        <w:t xml:space="preserve">, общих групповых родительских собраний. </w:t>
      </w:r>
    </w:p>
    <w:p w:rsidR="00F540FF" w:rsidRPr="00296391" w:rsidRDefault="00F97A2A" w:rsidP="00F8241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Сайт ДОУ оформлен в строгом соответствии с действующим законодательством, регулярно обновляется. </w:t>
      </w:r>
    </w:p>
    <w:p w:rsidR="00F97A2A" w:rsidRPr="00296391" w:rsidRDefault="00F97A2A" w:rsidP="00F8241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Организовано предоставление льгот по оплате за детский сад согласно Правилам приема детей и договором об образовании по образовательным </w:t>
      </w:r>
      <w:r w:rsidR="005B1A34" w:rsidRPr="00296391">
        <w:rPr>
          <w:rFonts w:eastAsiaTheme="minorHAnsi"/>
          <w:shd w:val="clear" w:color="auto" w:fill="FFFFFF"/>
          <w:lang w:eastAsia="en-US"/>
        </w:rPr>
        <w:t>программам дошкольного</w:t>
      </w:r>
      <w:r w:rsidRPr="00296391">
        <w:rPr>
          <w:rFonts w:eastAsiaTheme="minorHAnsi"/>
          <w:shd w:val="clear" w:color="auto" w:fill="FFFFFF"/>
          <w:lang w:eastAsia="en-US"/>
        </w:rPr>
        <w:t xml:space="preserve"> образования.  </w:t>
      </w:r>
    </w:p>
    <w:p w:rsidR="00A778D4" w:rsidRPr="00296391" w:rsidRDefault="00A778D4" w:rsidP="00A778D4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Система управления в ДОУ обеспечивает оптимальное сочетание </w:t>
      </w:r>
      <w:r w:rsidR="005B1A34" w:rsidRPr="00296391">
        <w:rPr>
          <w:rFonts w:eastAsiaTheme="minorHAnsi"/>
          <w:shd w:val="clear" w:color="auto" w:fill="FFFFFF"/>
          <w:lang w:eastAsia="en-US"/>
        </w:rPr>
        <w:t>традиционных и</w:t>
      </w:r>
      <w:r w:rsidRPr="00296391">
        <w:rPr>
          <w:rFonts w:eastAsiaTheme="minorHAnsi"/>
          <w:shd w:val="clear" w:color="auto" w:fill="FFFFFF"/>
          <w:lang w:eastAsia="en-US"/>
        </w:rPr>
        <w:t xml:space="preserve"> современных тенденций, которое позволяет программировать деятельность ДОУ в режиме развития, </w:t>
      </w:r>
      <w:r w:rsidR="005B1A34" w:rsidRPr="00296391">
        <w:rPr>
          <w:rFonts w:eastAsiaTheme="minorHAnsi"/>
          <w:shd w:val="clear" w:color="auto" w:fill="FFFFFF"/>
          <w:lang w:eastAsia="en-US"/>
        </w:rPr>
        <w:t>обеспечивать комплексное</w:t>
      </w:r>
      <w:r w:rsidRPr="00296391">
        <w:rPr>
          <w:rFonts w:eastAsiaTheme="minorHAnsi"/>
          <w:shd w:val="clear" w:color="auto" w:fill="FFFFFF"/>
          <w:lang w:eastAsia="en-US"/>
        </w:rPr>
        <w:t xml:space="preserve"> сопровождение инновационной деятельност</w:t>
      </w:r>
      <w:r w:rsidR="00CB662D" w:rsidRPr="00296391">
        <w:rPr>
          <w:rFonts w:eastAsiaTheme="minorHAnsi"/>
          <w:shd w:val="clear" w:color="auto" w:fill="FFFFFF"/>
          <w:lang w:eastAsia="en-US"/>
        </w:rPr>
        <w:t>и</w:t>
      </w:r>
      <w:r w:rsidRPr="00296391">
        <w:rPr>
          <w:rFonts w:eastAsiaTheme="minorHAnsi"/>
          <w:shd w:val="clear" w:color="auto" w:fill="FFFFFF"/>
          <w:lang w:eastAsia="en-US"/>
        </w:rPr>
        <w:t xml:space="preserve">. В целом, деятельность механизма управления осуществляется посредством четкого определения уровня управления, строго выполнения их </w:t>
      </w:r>
      <w:r w:rsidR="001011C6" w:rsidRPr="00296391">
        <w:rPr>
          <w:rFonts w:eastAsiaTheme="minorHAnsi"/>
          <w:shd w:val="clear" w:color="auto" w:fill="FFFFFF"/>
          <w:lang w:eastAsia="en-US"/>
        </w:rPr>
        <w:t>функциональных обязанностей</w:t>
      </w:r>
      <w:r w:rsidRPr="00296391">
        <w:rPr>
          <w:rFonts w:eastAsiaTheme="minorHAnsi"/>
          <w:shd w:val="clear" w:color="auto" w:fill="FFFFFF"/>
          <w:lang w:eastAsia="en-US"/>
        </w:rPr>
        <w:t xml:space="preserve"> и связи между ними.</w:t>
      </w:r>
    </w:p>
    <w:p w:rsidR="00A778D4" w:rsidRPr="00296391" w:rsidRDefault="00A778D4" w:rsidP="00A778D4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Таким образом, структура и механизм </w:t>
      </w:r>
      <w:r w:rsidR="001011C6" w:rsidRPr="00296391">
        <w:rPr>
          <w:rFonts w:eastAsiaTheme="minorHAnsi"/>
          <w:shd w:val="clear" w:color="auto" w:fill="FFFFFF"/>
          <w:lang w:eastAsia="en-US"/>
        </w:rPr>
        <w:t>управления определяют</w:t>
      </w:r>
      <w:r w:rsidRPr="00296391">
        <w:rPr>
          <w:rFonts w:eastAsiaTheme="minorHAnsi"/>
          <w:shd w:val="clear" w:color="auto" w:fill="FFFFFF"/>
          <w:lang w:eastAsia="en-US"/>
        </w:rPr>
        <w:t xml:space="preserve"> стабильное функционирование</w:t>
      </w:r>
      <w:r w:rsidR="00CB662D" w:rsidRPr="00296391">
        <w:rPr>
          <w:rFonts w:eastAsiaTheme="minorHAnsi"/>
          <w:shd w:val="clear" w:color="auto" w:fill="FFFFFF"/>
          <w:lang w:eastAsia="en-US"/>
        </w:rPr>
        <w:t xml:space="preserve"> ДОУ</w:t>
      </w:r>
      <w:r w:rsidRPr="00296391">
        <w:rPr>
          <w:rFonts w:eastAsiaTheme="minorHAnsi"/>
          <w:shd w:val="clear" w:color="auto" w:fill="FFFFFF"/>
          <w:lang w:eastAsia="en-US"/>
        </w:rPr>
        <w:t xml:space="preserve">. Демократизация системы управления способствует развитию </w:t>
      </w:r>
      <w:r w:rsidRPr="00296391">
        <w:rPr>
          <w:rFonts w:eastAsiaTheme="minorHAnsi"/>
          <w:shd w:val="clear" w:color="auto" w:fill="FFFFFF"/>
          <w:lang w:eastAsia="en-US"/>
        </w:rPr>
        <w:lastRenderedPageBreak/>
        <w:t>инициативы участн</w:t>
      </w:r>
      <w:r w:rsidR="00CB662D" w:rsidRPr="00296391">
        <w:rPr>
          <w:rFonts w:eastAsiaTheme="minorHAnsi"/>
          <w:shd w:val="clear" w:color="auto" w:fill="FFFFFF"/>
          <w:lang w:eastAsia="en-US"/>
        </w:rPr>
        <w:t xml:space="preserve">иков образовательного процесса </w:t>
      </w:r>
      <w:r w:rsidRPr="00296391">
        <w:rPr>
          <w:rFonts w:eastAsiaTheme="minorHAnsi"/>
          <w:shd w:val="clear" w:color="auto" w:fill="FFFFFF"/>
          <w:lang w:eastAsia="en-US"/>
        </w:rPr>
        <w:t>педагогов, родителей (</w:t>
      </w:r>
      <w:r w:rsidR="00CB662D" w:rsidRPr="00296391">
        <w:rPr>
          <w:rFonts w:eastAsiaTheme="minorHAnsi"/>
          <w:shd w:val="clear" w:color="auto" w:fill="FFFFFF"/>
          <w:lang w:eastAsia="en-US"/>
        </w:rPr>
        <w:t>законных представителей), детей</w:t>
      </w:r>
      <w:r w:rsidRPr="00296391">
        <w:rPr>
          <w:rFonts w:eastAsiaTheme="minorHAnsi"/>
          <w:shd w:val="clear" w:color="auto" w:fill="FFFFFF"/>
          <w:lang w:eastAsia="en-US"/>
        </w:rPr>
        <w:t>. В детском саду ведется активная работа по улучшению ма</w:t>
      </w:r>
      <w:r w:rsidR="00CB662D" w:rsidRPr="00296391">
        <w:rPr>
          <w:rFonts w:eastAsiaTheme="minorHAnsi"/>
          <w:shd w:val="clear" w:color="auto" w:fill="FFFFFF"/>
          <w:lang w:eastAsia="en-US"/>
        </w:rPr>
        <w:t>териально-технической базы ДОУ</w:t>
      </w:r>
      <w:r w:rsidRPr="00296391">
        <w:rPr>
          <w:rFonts w:eastAsiaTheme="minorHAnsi"/>
          <w:shd w:val="clear" w:color="auto" w:fill="FFFFFF"/>
          <w:lang w:eastAsia="en-US"/>
        </w:rPr>
        <w:t>, педагоги работают над улучшением предметно-развивающей среды и повышением своей профессиональной компетенции.</w:t>
      </w:r>
    </w:p>
    <w:p w:rsidR="00F8241B" w:rsidRPr="00296391" w:rsidRDefault="00F8241B" w:rsidP="00086DDB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bookmarkStart w:id="41" w:name="_Toc484128466"/>
      <w:r w:rsidRPr="00296391">
        <w:rPr>
          <w:rFonts w:ascii="Times New Roman" w:hAnsi="Times New Roman" w:cs="Times New Roman"/>
          <w:bCs w:val="0"/>
          <w:i w:val="0"/>
          <w:iCs w:val="0"/>
          <w:sz w:val="24"/>
        </w:rPr>
        <w:t xml:space="preserve">1.3. Оценка качества медицинского обеспечения </w:t>
      </w:r>
      <w:r w:rsidRPr="00296391">
        <w:rPr>
          <w:rFonts w:ascii="Times New Roman" w:hAnsi="Times New Roman" w:cs="Times New Roman"/>
          <w:i w:val="0"/>
          <w:iCs w:val="0"/>
          <w:sz w:val="24"/>
        </w:rPr>
        <w:t>ДОУ</w:t>
      </w:r>
      <w:bookmarkEnd w:id="41"/>
    </w:p>
    <w:p w:rsidR="0052247B" w:rsidRPr="00296391" w:rsidRDefault="0052247B" w:rsidP="0052247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Медицинское обслуживание в ДОУ осуществляет ГБУЗ «АГБ», 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ДОУ. Медицинский кабинет оснащён необходимым медицинским оборудованием, медикаментами на 100 %.</w:t>
      </w:r>
    </w:p>
    <w:p w:rsidR="0052247B" w:rsidRPr="00296391" w:rsidRDefault="0052247B" w:rsidP="0052247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Медицинский персонал наряду с администрацией ДОУ несет ответственность за здоровье и физическое раз</w:t>
      </w:r>
      <w:r w:rsidR="001F583A">
        <w:rPr>
          <w:rFonts w:eastAsiaTheme="minorHAnsi"/>
          <w:shd w:val="clear" w:color="auto" w:fill="FFFFFF"/>
          <w:lang w:eastAsia="en-US"/>
        </w:rPr>
        <w:t xml:space="preserve">витие детей, проведение </w:t>
      </w:r>
      <w:r w:rsidRPr="00296391">
        <w:rPr>
          <w:rFonts w:eastAsiaTheme="minorHAnsi"/>
          <w:shd w:val="clear" w:color="auto" w:fill="FFFFFF"/>
          <w:lang w:eastAsia="en-US"/>
        </w:rPr>
        <w:t xml:space="preserve">профилактических мероприятий, соблюдение санитарно-гигиенических норм, режима, </w:t>
      </w:r>
      <w:r w:rsidR="001011C6" w:rsidRPr="00296391">
        <w:rPr>
          <w:rFonts w:eastAsiaTheme="minorHAnsi"/>
          <w:shd w:val="clear" w:color="auto" w:fill="FFFFFF"/>
          <w:lang w:eastAsia="en-US"/>
        </w:rPr>
        <w:t>за обеспечение</w:t>
      </w:r>
      <w:r w:rsidRPr="00296391">
        <w:rPr>
          <w:rFonts w:eastAsiaTheme="minorHAnsi"/>
          <w:shd w:val="clear" w:color="auto" w:fill="FFFFFF"/>
          <w:lang w:eastAsia="en-US"/>
        </w:rPr>
        <w:t xml:space="preserve"> качества питания.</w:t>
      </w:r>
    </w:p>
    <w:p w:rsidR="0052247B" w:rsidRPr="00296391" w:rsidRDefault="0052247B" w:rsidP="0052247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Дети, </w:t>
      </w:r>
      <w:r w:rsidR="001011C6" w:rsidRPr="00296391">
        <w:rPr>
          <w:rFonts w:eastAsiaTheme="minorHAnsi"/>
          <w:shd w:val="clear" w:color="auto" w:fill="FFFFFF"/>
          <w:lang w:eastAsia="en-US"/>
        </w:rPr>
        <w:t>посещающие детский</w:t>
      </w:r>
      <w:r w:rsidRPr="00296391">
        <w:rPr>
          <w:rFonts w:eastAsiaTheme="minorHAnsi"/>
          <w:shd w:val="clear" w:color="auto" w:fill="FFFFFF"/>
          <w:lang w:eastAsia="en-US"/>
        </w:rPr>
        <w:t xml:space="preserve"> сад, имеют медицинскую карту.</w:t>
      </w:r>
    </w:p>
    <w:p w:rsidR="0052247B" w:rsidRPr="00296391" w:rsidRDefault="0052247B" w:rsidP="0052247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F8241B" w:rsidRPr="00296391" w:rsidRDefault="00F8241B" w:rsidP="00086DD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Координаци</w:t>
      </w:r>
      <w:r w:rsidR="00CB662D" w:rsidRPr="00296391">
        <w:rPr>
          <w:rFonts w:eastAsiaTheme="minorHAnsi"/>
          <w:shd w:val="clear" w:color="auto" w:fill="FFFFFF"/>
          <w:lang w:eastAsia="en-US"/>
        </w:rPr>
        <w:t>я</w:t>
      </w:r>
      <w:r w:rsidRPr="00296391">
        <w:rPr>
          <w:rFonts w:eastAsiaTheme="minorHAnsi"/>
          <w:shd w:val="clear" w:color="auto" w:fill="FFFFFF"/>
          <w:lang w:eastAsia="en-US"/>
        </w:rPr>
        <w:t xml:space="preserve"> педагогической и медицинской деятельности в ДОУ осуществляется </w:t>
      </w:r>
      <w:r w:rsidR="00CB662D" w:rsidRPr="00296391">
        <w:rPr>
          <w:rFonts w:eastAsiaTheme="minorHAnsi"/>
          <w:shd w:val="clear" w:color="auto" w:fill="FFFFFF"/>
          <w:lang w:eastAsia="en-US"/>
        </w:rPr>
        <w:t xml:space="preserve">в рамках </w:t>
      </w:r>
      <w:r w:rsidRPr="00296391">
        <w:rPr>
          <w:rFonts w:eastAsiaTheme="minorHAnsi"/>
          <w:shd w:val="clear" w:color="auto" w:fill="FFFFFF"/>
          <w:lang w:eastAsia="en-US"/>
        </w:rPr>
        <w:t xml:space="preserve">совместного годового планирования, участия в педсоветах, контрольной деятельности, консультациях и прочих мероприятиях. Педагоги совместно </w:t>
      </w:r>
      <w:r w:rsidR="001011C6" w:rsidRPr="00296391">
        <w:rPr>
          <w:rFonts w:eastAsiaTheme="minorHAnsi"/>
          <w:shd w:val="clear" w:color="auto" w:fill="FFFFFF"/>
          <w:lang w:eastAsia="en-US"/>
        </w:rPr>
        <w:t>с медсестрой</w:t>
      </w:r>
      <w:r w:rsidRPr="00296391">
        <w:rPr>
          <w:rFonts w:eastAsiaTheme="minorHAnsi"/>
          <w:shd w:val="clear" w:color="auto" w:fill="FFFFFF"/>
          <w:lang w:eastAsia="en-US"/>
        </w:rPr>
        <w:t xml:space="preserve"> проводят мониторинг здоровья, составляют карты здоровья. </w:t>
      </w:r>
    </w:p>
    <w:p w:rsidR="00772D76" w:rsidRPr="00296391" w:rsidRDefault="00F8241B" w:rsidP="00772D76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Систематический мониторинг здоровья воспитанников, который организуется педагогами и медицинской сестрой, позволил отследить общий уровень посещаемости, заболеваемости, определить группы здоровья, индекс здоровья. Так, заболеваемость по ДОУ выглядит следующим образом: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3620"/>
        <w:gridCol w:w="3468"/>
      </w:tblGrid>
      <w:tr w:rsidR="00E361D0" w:rsidRPr="00296391" w:rsidTr="00E361D0">
        <w:trPr>
          <w:cantSplit/>
          <w:trHeight w:val="404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D0" w:rsidRPr="00D23302" w:rsidRDefault="00E361D0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D0" w:rsidRPr="00D23302" w:rsidRDefault="00E361D0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D23302">
              <w:rPr>
                <w:rFonts w:eastAsiaTheme="minorHAnsi"/>
                <w:shd w:val="clear" w:color="auto" w:fill="FFFFFF"/>
                <w:lang w:eastAsia="en-US"/>
              </w:rPr>
              <w:t>Посещаемость (число дней на одного ребенка в месяц)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D0" w:rsidRPr="00D23302" w:rsidRDefault="00E361D0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D23302">
              <w:rPr>
                <w:rFonts w:eastAsiaTheme="minorHAnsi"/>
                <w:shd w:val="clear" w:color="auto" w:fill="FFFFFF"/>
                <w:lang w:eastAsia="en-US"/>
              </w:rPr>
              <w:t>Заболеваемость (число дней на одного ребенка в месяц)</w:t>
            </w:r>
          </w:p>
        </w:tc>
      </w:tr>
      <w:tr w:rsidR="001F583A" w:rsidRPr="00296391" w:rsidTr="00E361D0">
        <w:trPr>
          <w:trHeight w:val="52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3A" w:rsidRPr="00D23302" w:rsidRDefault="001F583A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D23302">
              <w:rPr>
                <w:rFonts w:eastAsiaTheme="minorHAnsi"/>
                <w:shd w:val="clear" w:color="auto" w:fill="FFFFFF"/>
                <w:lang w:eastAsia="en-US"/>
              </w:rPr>
              <w:t>2020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3A" w:rsidRPr="00D23302" w:rsidRDefault="001F583A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D23302">
              <w:rPr>
                <w:rFonts w:eastAsiaTheme="minorHAnsi"/>
                <w:shd w:val="clear" w:color="auto" w:fill="FFFFFF"/>
                <w:lang w:eastAsia="en-US"/>
              </w:rPr>
              <w:t>13,5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3A" w:rsidRPr="00D23302" w:rsidRDefault="001F583A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D23302">
              <w:rPr>
                <w:rFonts w:eastAsiaTheme="minorHAnsi"/>
                <w:shd w:val="clear" w:color="auto" w:fill="FFFFFF"/>
                <w:lang w:eastAsia="en-US"/>
              </w:rPr>
              <w:t>0,7</w:t>
            </w:r>
          </w:p>
        </w:tc>
      </w:tr>
      <w:tr w:rsidR="001F583A" w:rsidRPr="00296391" w:rsidTr="00E361D0">
        <w:trPr>
          <w:trHeight w:val="52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3A" w:rsidRPr="006C532F" w:rsidRDefault="001F583A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6C532F">
              <w:rPr>
                <w:rFonts w:eastAsiaTheme="minorHAnsi"/>
                <w:shd w:val="clear" w:color="auto" w:fill="FFFFFF"/>
                <w:lang w:eastAsia="en-US"/>
              </w:rPr>
              <w:t>2021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3A" w:rsidRPr="006C532F" w:rsidRDefault="001F583A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6C532F">
              <w:rPr>
                <w:rFonts w:eastAsiaTheme="minorHAnsi"/>
                <w:shd w:val="clear" w:color="auto" w:fill="FFFFFF"/>
                <w:lang w:eastAsia="en-US"/>
              </w:rPr>
              <w:t>15,3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3A" w:rsidRPr="006C532F" w:rsidRDefault="001F583A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6C532F">
              <w:rPr>
                <w:rFonts w:eastAsiaTheme="minorHAnsi"/>
                <w:shd w:val="clear" w:color="auto" w:fill="FFFFFF"/>
                <w:lang w:eastAsia="en-US"/>
              </w:rPr>
              <w:t>0,9</w:t>
            </w:r>
          </w:p>
        </w:tc>
      </w:tr>
      <w:tr w:rsidR="001F583A" w:rsidRPr="00296391" w:rsidTr="00E361D0">
        <w:trPr>
          <w:trHeight w:val="52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3A" w:rsidRPr="001F5CF9" w:rsidRDefault="001F583A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1F5CF9">
              <w:rPr>
                <w:rFonts w:eastAsiaTheme="minorHAnsi"/>
                <w:shd w:val="clear" w:color="auto" w:fill="FFFFFF"/>
                <w:lang w:eastAsia="en-US"/>
              </w:rPr>
              <w:t>2022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3A" w:rsidRPr="001F5CF9" w:rsidRDefault="001F5CF9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1F5CF9">
              <w:rPr>
                <w:rFonts w:eastAsiaTheme="minorHAnsi"/>
                <w:shd w:val="clear" w:color="auto" w:fill="FFFFFF"/>
                <w:lang w:eastAsia="en-US"/>
              </w:rPr>
              <w:t>16,3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3A" w:rsidRPr="001F5CF9" w:rsidRDefault="001F5CF9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1F5CF9">
              <w:rPr>
                <w:rFonts w:eastAsiaTheme="minorHAnsi"/>
                <w:shd w:val="clear" w:color="auto" w:fill="FFFFFF"/>
                <w:lang w:eastAsia="en-US"/>
              </w:rPr>
              <w:t>0,9</w:t>
            </w:r>
          </w:p>
        </w:tc>
      </w:tr>
    </w:tbl>
    <w:p w:rsidR="00772D76" w:rsidRDefault="00F8241B" w:rsidP="00772D76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Регулярный контроль за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оздоровительной работы. Наряду с оздоровительно</w:t>
      </w:r>
      <w:r w:rsidR="001F583A">
        <w:rPr>
          <w:rFonts w:eastAsiaTheme="minorHAnsi"/>
          <w:shd w:val="clear" w:color="auto" w:fill="FFFFFF"/>
          <w:lang w:eastAsia="en-US"/>
        </w:rPr>
        <w:t xml:space="preserve">й работой в ДОУ ведется </w:t>
      </w:r>
      <w:r w:rsidRPr="00296391">
        <w:rPr>
          <w:rFonts w:eastAsiaTheme="minorHAnsi"/>
          <w:shd w:val="clear" w:color="auto" w:fill="FFFFFF"/>
          <w:lang w:eastAsia="en-US"/>
        </w:rPr>
        <w:t>профилактическая: вакцинация против г</w:t>
      </w:r>
      <w:r w:rsidR="00E361D0" w:rsidRPr="00296391">
        <w:rPr>
          <w:rFonts w:eastAsiaTheme="minorHAnsi"/>
          <w:shd w:val="clear" w:color="auto" w:fill="FFFFFF"/>
          <w:lang w:eastAsia="en-US"/>
        </w:rPr>
        <w:t xml:space="preserve">риппа, </w:t>
      </w:r>
      <w:proofErr w:type="gramStart"/>
      <w:r w:rsidR="00E361D0" w:rsidRPr="00296391">
        <w:rPr>
          <w:rFonts w:eastAsiaTheme="minorHAnsi"/>
          <w:shd w:val="clear" w:color="auto" w:fill="FFFFFF"/>
          <w:lang w:eastAsia="en-US"/>
        </w:rPr>
        <w:t>С</w:t>
      </w:r>
      <w:proofErr w:type="gramEnd"/>
      <w:r w:rsidR="00E361D0" w:rsidRPr="00296391">
        <w:rPr>
          <w:rFonts w:eastAsiaTheme="minorHAnsi"/>
          <w:shd w:val="clear" w:color="auto" w:fill="FFFFFF"/>
          <w:lang w:eastAsia="en-US"/>
        </w:rPr>
        <w:t xml:space="preserve"> витаминизация 3-х блюд</w:t>
      </w:r>
      <w:r w:rsidRPr="00296391">
        <w:rPr>
          <w:rFonts w:eastAsiaTheme="minorHAnsi"/>
          <w:shd w:val="clear" w:color="auto" w:fill="FFFFFF"/>
          <w:lang w:eastAsia="en-US"/>
        </w:rPr>
        <w:t xml:space="preserve">. Дети ежедневно в определенное время получали овощи, фрукты, соки. </w:t>
      </w:r>
    </w:p>
    <w:p w:rsidR="00D656B3" w:rsidRPr="00256339" w:rsidRDefault="00D656B3" w:rsidP="00350EA0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2" w:name="_Toc484128467"/>
      <w:r w:rsidRPr="00391420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заболеваемости вос</w:t>
      </w:r>
      <w:r w:rsidRPr="0039142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питанников за последние три го</w:t>
      </w:r>
      <w:r w:rsidRPr="0039142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да</w:t>
      </w:r>
      <w:r w:rsidR="00256339" w:rsidRPr="00391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позволяет сделать </w:t>
      </w:r>
      <w:r w:rsidR="00256339" w:rsidRPr="0039142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вывод, что наблюдается </w:t>
      </w:r>
      <w:r w:rsidR="004F5419" w:rsidRPr="00391420">
        <w:rPr>
          <w:rFonts w:ascii="Times New Roman" w:hAnsi="Times New Roman" w:cs="Times New Roman"/>
          <w:sz w:val="24"/>
          <w:szCs w:val="24"/>
          <w:shd w:val="clear" w:color="auto" w:fill="FFFFFF"/>
        </w:rPr>
        <w:t>стабильност</w:t>
      </w:r>
      <w:r w:rsidR="006B2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 и заболеваемость </w:t>
      </w:r>
      <w:r w:rsidR="006B2733" w:rsidRPr="001F5CF9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составила 0,9</w:t>
      </w:r>
      <w:r w:rsidR="004F5419" w:rsidRPr="001F5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F541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256339">
        <w:rPr>
          <w:rFonts w:ascii="Times New Roman" w:hAnsi="Times New Roman" w:cs="Times New Roman"/>
          <w:sz w:val="24"/>
          <w:szCs w:val="24"/>
          <w:shd w:val="clear" w:color="auto" w:fill="FFFFFF"/>
        </w:rPr>
        <w:t>оличество часто болеющих де</w:t>
      </w:r>
      <w:r w:rsidRPr="0025633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тей постепенно снижается. Данные результаты свиде</w:t>
      </w:r>
      <w:r w:rsidRPr="0025633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тельствуют о необходимости активизации работы и создании условий для сохранен</w:t>
      </w:r>
      <w:r w:rsidR="004F5419">
        <w:rPr>
          <w:rFonts w:ascii="Times New Roman" w:hAnsi="Times New Roman" w:cs="Times New Roman"/>
          <w:sz w:val="24"/>
          <w:szCs w:val="24"/>
          <w:shd w:val="clear" w:color="auto" w:fill="FFFFFF"/>
        </w:rPr>
        <w:t>ия и укреп</w:t>
      </w:r>
      <w:r w:rsidR="004F541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ления здоровья детей,</w:t>
      </w:r>
      <w:r w:rsidRPr="0025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11C6" w:rsidRPr="00256339">
        <w:rPr>
          <w:rFonts w:ascii="Times New Roman" w:hAnsi="Times New Roman" w:cs="Times New Roman"/>
          <w:sz w:val="24"/>
          <w:szCs w:val="24"/>
          <w:shd w:val="clear" w:color="auto" w:fill="FFFFFF"/>
        </w:rPr>
        <w:t>следовательно, задача</w:t>
      </w:r>
      <w:r w:rsidRPr="0025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укрепления здоровья воспитанников остается одной из приоритетных. </w:t>
      </w:r>
    </w:p>
    <w:p w:rsidR="00F8241B" w:rsidRPr="00296391" w:rsidRDefault="00F8241B" w:rsidP="00350EA0">
      <w:pPr>
        <w:widowControl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iCs/>
          <w:sz w:val="24"/>
        </w:rPr>
      </w:pPr>
      <w:r w:rsidRPr="00296391">
        <w:rPr>
          <w:rFonts w:ascii="Times New Roman" w:hAnsi="Times New Roman" w:cs="Times New Roman"/>
          <w:b/>
          <w:iCs/>
          <w:sz w:val="24"/>
        </w:rPr>
        <w:t>1.4. Оценка содержания и организации образовательного процесса</w:t>
      </w:r>
      <w:bookmarkEnd w:id="42"/>
    </w:p>
    <w:p w:rsidR="00F8241B" w:rsidRPr="00296391" w:rsidRDefault="00F8241B" w:rsidP="00350EA0">
      <w:pPr>
        <w:pStyle w:val="3"/>
        <w:widowControl w:val="0"/>
        <w:spacing w:before="0" w:after="0" w:line="36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bookmarkStart w:id="43" w:name="_Toc484128468"/>
      <w:r w:rsidRPr="00296391">
        <w:rPr>
          <w:rFonts w:ascii="Times New Roman" w:hAnsi="Times New Roman" w:cs="Times New Roman"/>
          <w:i/>
          <w:iCs/>
          <w:sz w:val="24"/>
          <w:szCs w:val="24"/>
        </w:rPr>
        <w:t>1.4.1. Анализ ООП ДОУ</w:t>
      </w:r>
      <w:bookmarkEnd w:id="43"/>
    </w:p>
    <w:p w:rsidR="00A70007" w:rsidRPr="00296391" w:rsidRDefault="0047453E" w:rsidP="00350EA0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В </w:t>
      </w:r>
      <w:r w:rsidR="001F583A">
        <w:rPr>
          <w:rFonts w:eastAsiaTheme="minorHAnsi"/>
          <w:shd w:val="clear" w:color="auto" w:fill="FFFFFF"/>
          <w:lang w:eastAsia="en-US"/>
        </w:rPr>
        <w:t>2022</w:t>
      </w:r>
      <w:r w:rsidR="001A52A1" w:rsidRPr="00296391">
        <w:rPr>
          <w:rFonts w:eastAsiaTheme="minorHAnsi"/>
          <w:shd w:val="clear" w:color="auto" w:fill="FFFFFF"/>
          <w:lang w:eastAsia="en-US"/>
        </w:rPr>
        <w:t xml:space="preserve"> </w:t>
      </w:r>
      <w:r w:rsidRPr="00296391">
        <w:rPr>
          <w:rFonts w:eastAsiaTheme="minorHAnsi"/>
          <w:shd w:val="clear" w:color="auto" w:fill="FFFFFF"/>
          <w:lang w:eastAsia="en-US"/>
        </w:rPr>
        <w:t>году</w:t>
      </w:r>
      <w:r w:rsidR="001A52A1" w:rsidRPr="00296391">
        <w:rPr>
          <w:rFonts w:eastAsiaTheme="minorHAnsi"/>
          <w:shd w:val="clear" w:color="auto" w:fill="FFFFFF"/>
          <w:lang w:eastAsia="en-US"/>
        </w:rPr>
        <w:t xml:space="preserve"> образовательный процесс в ДОУ осуществлялся по образовательной программе ДОУ, направленной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="00A70007" w:rsidRPr="00296391">
        <w:rPr>
          <w:rFonts w:eastAsiaTheme="minorHAnsi"/>
          <w:shd w:val="clear" w:color="auto" w:fill="FFFFFF"/>
          <w:lang w:eastAsia="en-US"/>
        </w:rPr>
        <w:t xml:space="preserve">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Она разработана в соответствии с Федеральным государственным образовательным стандартом дошкольного образования и обеспечивает необходимый и достаточный уровень развития воспитанников для успешной готовности к школе, а именно необходимый и достаточный уровень развития ребёнка для успешного освоения им основных общеобразовательных программ начального общего образования. </w:t>
      </w:r>
    </w:p>
    <w:p w:rsidR="00A70007" w:rsidRPr="00296391" w:rsidRDefault="00A70007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В части, формируемой участниками образовательных отношений, представлены выбранные парциальные программы, методики, формы организации образовательной работы, направленные на развитие детей в нескольких образовательных областях, видах деятельности и культурных практиках.</w:t>
      </w:r>
    </w:p>
    <w:p w:rsidR="00A70007" w:rsidRPr="00296391" w:rsidRDefault="00A70007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Объем обязательной части ООП ДОУ составляет не менее 60% от ее общего объема; части, формируемой участниками образовательных отношений, не более 40%.</w:t>
      </w:r>
    </w:p>
    <w:p w:rsidR="00A70007" w:rsidRPr="00296391" w:rsidRDefault="00A70007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b/>
          <w:shd w:val="clear" w:color="auto" w:fill="FFFFFF"/>
          <w:lang w:eastAsia="en-US"/>
        </w:rPr>
      </w:pPr>
      <w:r w:rsidRPr="00296391">
        <w:rPr>
          <w:rFonts w:eastAsiaTheme="minorHAnsi"/>
          <w:b/>
          <w:shd w:val="clear" w:color="auto" w:fill="FFFFFF"/>
          <w:lang w:eastAsia="en-US"/>
        </w:rPr>
        <w:t xml:space="preserve">Дополнительные программы: </w:t>
      </w:r>
    </w:p>
    <w:p w:rsidR="0017654E" w:rsidRPr="00296391" w:rsidRDefault="0017654E" w:rsidP="001765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Программа «Музыкальные шедевры»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О.П.Радынова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>;</w:t>
      </w:r>
    </w:p>
    <w:p w:rsidR="0017654E" w:rsidRPr="00296391" w:rsidRDefault="0017654E" w:rsidP="001765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Программа «Приобщение детей к русскому народному творчеству»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О.Л.Князевой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>;</w:t>
      </w:r>
    </w:p>
    <w:p w:rsidR="0017654E" w:rsidRPr="00296391" w:rsidRDefault="0017654E" w:rsidP="001765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Программа «Камертон» - муз. образование детей раннего возраста,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Э.П.Костина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>;</w:t>
      </w:r>
    </w:p>
    <w:p w:rsidR="0017654E" w:rsidRPr="00296391" w:rsidRDefault="0017654E" w:rsidP="001765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Программа «Навстречу друг другу» - художественно-творческая деятельность детей,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М.Г.Дрезнина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>;</w:t>
      </w:r>
    </w:p>
    <w:p w:rsidR="0017654E" w:rsidRPr="00296391" w:rsidRDefault="0017654E" w:rsidP="001765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Проект – программа художественно-эстетического развития детей,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Г.Г.Беличенко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>;</w:t>
      </w:r>
    </w:p>
    <w:p w:rsidR="0017654E" w:rsidRPr="00296391" w:rsidRDefault="0017654E" w:rsidP="0017654E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Программа художественного воспитания, обучения и развития детей 2-7 лет И.А. Лыкова «Цветные ладошки»; </w:t>
      </w:r>
    </w:p>
    <w:p w:rsidR="0017654E" w:rsidRPr="00296391" w:rsidRDefault="0017654E" w:rsidP="0017654E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Программа музыкального воспитания «Ладушки» </w:t>
      </w:r>
      <w:proofErr w:type="spellStart"/>
      <w:r w:rsidRPr="00296391">
        <w:rPr>
          <w:rFonts w:eastAsiaTheme="minorHAnsi"/>
          <w:shd w:val="clear" w:color="auto" w:fill="FFFFFF"/>
          <w:lang w:eastAsia="en-US"/>
        </w:rPr>
        <w:t>И.Каплуновой</w:t>
      </w:r>
      <w:proofErr w:type="spellEnd"/>
      <w:r w:rsidRPr="00296391">
        <w:rPr>
          <w:rFonts w:eastAsiaTheme="minorHAnsi"/>
          <w:shd w:val="clear" w:color="auto" w:fill="FFFFFF"/>
          <w:lang w:eastAsia="en-US"/>
        </w:rPr>
        <w:t xml:space="preserve">, </w:t>
      </w:r>
      <w:proofErr w:type="spellStart"/>
      <w:r w:rsidRPr="00296391">
        <w:rPr>
          <w:rFonts w:eastAsiaTheme="minorHAnsi"/>
          <w:shd w:val="clear" w:color="auto" w:fill="FFFFFF"/>
          <w:lang w:eastAsia="en-US"/>
        </w:rPr>
        <w:t>И.Новоскольцевой</w:t>
      </w:r>
      <w:proofErr w:type="spellEnd"/>
      <w:r w:rsidRPr="00296391">
        <w:rPr>
          <w:rFonts w:eastAsiaTheme="minorHAnsi"/>
          <w:shd w:val="clear" w:color="auto" w:fill="FFFFFF"/>
          <w:lang w:eastAsia="en-US"/>
        </w:rPr>
        <w:t>.</w:t>
      </w:r>
    </w:p>
    <w:p w:rsidR="0017654E" w:rsidRPr="00296391" w:rsidRDefault="0017654E" w:rsidP="001765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lastRenderedPageBreak/>
        <w:t xml:space="preserve">- «Программа экологического воспитания дошкольников»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С.Н.Николаева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>;</w:t>
      </w:r>
    </w:p>
    <w:p w:rsidR="0017654E" w:rsidRPr="00296391" w:rsidRDefault="0017654E" w:rsidP="001765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- «Наследие» - патриотическое воспитание, М.Ю. Новицкая;</w:t>
      </w:r>
    </w:p>
    <w:p w:rsidR="0017654E" w:rsidRPr="00296391" w:rsidRDefault="0017654E" w:rsidP="001765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- Программа «Основы безопасности детей дош</w:t>
      </w:r>
      <w:r w:rsidR="00350EA0">
        <w:rPr>
          <w:rFonts w:ascii="Times New Roman" w:hAnsi="Times New Roman" w:cs="Times New Roman"/>
          <w:sz w:val="24"/>
          <w:szCs w:val="24"/>
        </w:rPr>
        <w:t xml:space="preserve">кольного возраста» </w:t>
      </w:r>
      <w:proofErr w:type="spellStart"/>
      <w:r w:rsidR="00350EA0">
        <w:rPr>
          <w:rFonts w:ascii="Times New Roman" w:hAnsi="Times New Roman" w:cs="Times New Roman"/>
          <w:sz w:val="24"/>
          <w:szCs w:val="24"/>
        </w:rPr>
        <w:t>Р.Б.Стеркина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Н.Н.Авдеева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654E" w:rsidRPr="00296391" w:rsidRDefault="0017654E" w:rsidP="001765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«Программа обучения плаванию в детском саду»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Е.К.Воронова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654E" w:rsidRPr="00296391" w:rsidRDefault="0017654E" w:rsidP="001765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Программа «Старт»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Л.В.Яковлева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>.</w:t>
      </w:r>
    </w:p>
    <w:p w:rsidR="0017654E" w:rsidRPr="00296391" w:rsidRDefault="0017654E" w:rsidP="0017654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391">
        <w:rPr>
          <w:rFonts w:ascii="Times New Roman" w:hAnsi="Times New Roman" w:cs="Times New Roman"/>
          <w:b/>
          <w:sz w:val="24"/>
          <w:szCs w:val="24"/>
        </w:rPr>
        <w:t>Технологии, методы обучения:</w:t>
      </w:r>
    </w:p>
    <w:p w:rsidR="0017654E" w:rsidRPr="00296391" w:rsidRDefault="0017654E" w:rsidP="0017654E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«Здоровый ребенок»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М.Д.; </w:t>
      </w:r>
    </w:p>
    <w:p w:rsidR="0017654E" w:rsidRPr="00296391" w:rsidRDefault="0017654E" w:rsidP="0017654E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«Зеленый огонек здоровья»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М.Ю.; </w:t>
      </w:r>
    </w:p>
    <w:p w:rsidR="0017654E" w:rsidRPr="00296391" w:rsidRDefault="0017654E" w:rsidP="0017654E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«Движение день за днем»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Рунова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М.А.; </w:t>
      </w:r>
    </w:p>
    <w:p w:rsidR="0017654E" w:rsidRPr="00296391" w:rsidRDefault="0017654E" w:rsidP="0017654E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«СА-ФИ-ДАНСЕ»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Фирилева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Ж.Е., Сайкина Е.Г.;</w:t>
      </w:r>
    </w:p>
    <w:p w:rsidR="0017654E" w:rsidRPr="00296391" w:rsidRDefault="0017654E" w:rsidP="001765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ТРИЗ, РТВ.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А.В.Лиморенко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Г.С.Альтшуллер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654E" w:rsidRPr="00296391" w:rsidRDefault="0017654E" w:rsidP="001765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«Добро пожаловать в экологию!»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О.А.; </w:t>
      </w:r>
    </w:p>
    <w:p w:rsidR="0017654E" w:rsidRPr="00296391" w:rsidRDefault="0017654E" w:rsidP="001765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Методические разработки по программе «Я и природа» Рыжова Н.А.; </w:t>
      </w:r>
    </w:p>
    <w:p w:rsidR="0017654E" w:rsidRPr="00296391" w:rsidRDefault="0017654E" w:rsidP="001765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Методика формирования начального детского лексикона. Громова О.Е.; </w:t>
      </w:r>
    </w:p>
    <w:p w:rsidR="0017654E" w:rsidRPr="00296391" w:rsidRDefault="0017654E" w:rsidP="0017654E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Е.Е.;</w:t>
      </w:r>
    </w:p>
    <w:p w:rsidR="0017654E" w:rsidRPr="00296391" w:rsidRDefault="0017654E" w:rsidP="0017654E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«Безопасность» Авдеева. Н.Н., Князева О.Л.,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Р.Б.; </w:t>
      </w:r>
    </w:p>
    <w:p w:rsidR="0017654E" w:rsidRPr="00296391" w:rsidRDefault="0017654E" w:rsidP="0017654E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«Пожарная безопасность» Жукова Р.А.; </w:t>
      </w:r>
    </w:p>
    <w:p w:rsidR="0017654E" w:rsidRPr="00296391" w:rsidRDefault="0017654E" w:rsidP="0017654E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«Дошкольнику – об истории и культуре России» Данилина Г.Н.; </w:t>
      </w:r>
    </w:p>
    <w:p w:rsidR="0017654E" w:rsidRPr="00296391" w:rsidRDefault="0017654E" w:rsidP="0017654E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Ознакомление старших дошкольников с Конвенцией оправах ребенка. Голицына Н.С., Огнева Л.Д.; </w:t>
      </w:r>
    </w:p>
    <w:p w:rsidR="0017654E" w:rsidRPr="00296391" w:rsidRDefault="0017654E" w:rsidP="0017654E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«Дружные ребята» Буре Р.С., Воробьева М.В., Давидович В.Н.; </w:t>
      </w:r>
    </w:p>
    <w:p w:rsidR="0017654E" w:rsidRPr="00296391" w:rsidRDefault="0017654E" w:rsidP="0017654E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«Музыка – малышам» Петрова В.А.; </w:t>
      </w:r>
    </w:p>
    <w:p w:rsidR="0017654E" w:rsidRPr="00296391" w:rsidRDefault="0017654E" w:rsidP="0017654E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«Топ – топ, каблучок», «Я живу в России»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И.; </w:t>
      </w:r>
    </w:p>
    <w:p w:rsidR="0017654E" w:rsidRPr="00296391" w:rsidRDefault="0017654E" w:rsidP="0017654E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Изобразительная деятельность в детском саду. Лыкова И.А.; </w:t>
      </w:r>
    </w:p>
    <w:p w:rsidR="0017654E" w:rsidRPr="00296391" w:rsidRDefault="0017654E" w:rsidP="0017654E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- «Радость творчества»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О.А. </w:t>
      </w:r>
    </w:p>
    <w:p w:rsidR="001A52A1" w:rsidRPr="00296391" w:rsidRDefault="001A52A1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Содержание общеобразовательной программы ДОУ включа</w:t>
      </w:r>
      <w:r w:rsidR="00A70007" w:rsidRPr="00296391">
        <w:rPr>
          <w:rFonts w:eastAsiaTheme="minorHAnsi"/>
          <w:shd w:val="clear" w:color="auto" w:fill="FFFFFF"/>
          <w:lang w:eastAsia="en-US"/>
        </w:rPr>
        <w:t>ет</w:t>
      </w:r>
      <w:r w:rsidRPr="00296391">
        <w:rPr>
          <w:rFonts w:eastAsiaTheme="minorHAnsi"/>
          <w:shd w:val="clear" w:color="auto" w:fill="FFFFFF"/>
          <w:lang w:eastAsia="en-US"/>
        </w:rPr>
        <w:t xml:space="preserve"> совокупность образовательных областей, которые обеспечи</w:t>
      </w:r>
      <w:r w:rsidR="00A70007" w:rsidRPr="00296391">
        <w:rPr>
          <w:rFonts w:eastAsiaTheme="minorHAnsi"/>
          <w:shd w:val="clear" w:color="auto" w:fill="FFFFFF"/>
          <w:lang w:eastAsia="en-US"/>
        </w:rPr>
        <w:t>вают</w:t>
      </w:r>
      <w:r w:rsidRPr="00296391">
        <w:rPr>
          <w:rFonts w:eastAsiaTheme="minorHAnsi"/>
          <w:shd w:val="clear" w:color="auto" w:fill="FFFFFF"/>
          <w:lang w:eastAsia="en-US"/>
        </w:rPr>
        <w:t xml:space="preserve"> 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  <w:r w:rsidR="00A70007" w:rsidRPr="00296391">
        <w:rPr>
          <w:rFonts w:eastAsiaTheme="minorHAnsi"/>
          <w:shd w:val="clear" w:color="auto" w:fill="FFFFFF"/>
          <w:lang w:eastAsia="en-US"/>
        </w:rPr>
        <w:t xml:space="preserve"> </w:t>
      </w:r>
      <w:r w:rsidRPr="00296391">
        <w:rPr>
          <w:rFonts w:eastAsiaTheme="minorHAnsi"/>
          <w:shd w:val="clear" w:color="auto" w:fill="FFFFFF"/>
          <w:lang w:eastAsia="en-US"/>
        </w:rPr>
        <w:t xml:space="preserve">Образовательная программа построена с учетом принципа интеграции образовательных областей в соответствии с возрастными особенностями воспитанников, основывается на комплексно-тематическом принципе построения образовательного процесса и предусматривает решение программных образовательных задач в совместной деятельности взрослого и детей, самостоятельной деятельности детей в рамках </w:t>
      </w:r>
      <w:r w:rsidRPr="00296391">
        <w:rPr>
          <w:rFonts w:eastAsiaTheme="minorHAnsi"/>
          <w:shd w:val="clear" w:color="auto" w:fill="FFFFFF"/>
          <w:lang w:eastAsia="en-US"/>
        </w:rPr>
        <w:lastRenderedPageBreak/>
        <w:t>образовательной деятельности и при проведении режимных моментов в соответствии со спецификой дошкольного образования.</w:t>
      </w:r>
    </w:p>
    <w:p w:rsidR="00CC2CE7" w:rsidRPr="00296391" w:rsidRDefault="001A52A1" w:rsidP="00CC2CE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сферы развития. </w:t>
      </w:r>
      <w:r w:rsidR="00A70007" w:rsidRPr="00296391">
        <w:rPr>
          <w:rFonts w:eastAsiaTheme="minorHAnsi"/>
          <w:shd w:val="clear" w:color="auto" w:fill="FFFFFF"/>
          <w:lang w:eastAsia="en-US"/>
        </w:rPr>
        <w:t xml:space="preserve">В работе с детьми педагоги использовали традиционные и инновационные формы и методы развития и обучения. Педагогический коллектив эффективно использует в своей работе новые обучающие технологии и </w:t>
      </w:r>
      <w:r w:rsidR="009F5AA2" w:rsidRPr="00296391">
        <w:rPr>
          <w:rFonts w:eastAsiaTheme="minorHAnsi"/>
          <w:shd w:val="clear" w:color="auto" w:fill="FFFFFF"/>
          <w:lang w:eastAsia="en-US"/>
        </w:rPr>
        <w:t>методики: проектирование</w:t>
      </w:r>
      <w:r w:rsidR="00A70007" w:rsidRPr="00296391">
        <w:rPr>
          <w:rFonts w:eastAsiaTheme="minorHAnsi"/>
          <w:shd w:val="clear" w:color="auto" w:fill="FFFFFF"/>
          <w:lang w:eastAsia="en-US"/>
        </w:rPr>
        <w:t xml:space="preserve">, организацию исследовательской и экспериментальной деятельности, проблемное обучение, методы моделирования и символизации, </w:t>
      </w:r>
      <w:proofErr w:type="spellStart"/>
      <w:r w:rsidR="00A70007" w:rsidRPr="00296391">
        <w:rPr>
          <w:rFonts w:eastAsiaTheme="minorHAnsi"/>
          <w:shd w:val="clear" w:color="auto" w:fill="FFFFFF"/>
          <w:lang w:eastAsia="en-US"/>
        </w:rPr>
        <w:t>мн</w:t>
      </w:r>
      <w:r w:rsidR="0017654E" w:rsidRPr="00296391">
        <w:rPr>
          <w:rFonts w:eastAsiaTheme="minorHAnsi"/>
          <w:shd w:val="clear" w:color="auto" w:fill="FFFFFF"/>
          <w:lang w:eastAsia="en-US"/>
        </w:rPr>
        <w:t>емотехнологию</w:t>
      </w:r>
      <w:proofErr w:type="spellEnd"/>
      <w:r w:rsidR="00CC2CE7" w:rsidRPr="00296391">
        <w:rPr>
          <w:rFonts w:eastAsiaTheme="minorHAnsi"/>
          <w:shd w:val="clear" w:color="auto" w:fill="FFFFFF"/>
          <w:lang w:eastAsia="en-US"/>
        </w:rPr>
        <w:t>. 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</w:t>
      </w:r>
    </w:p>
    <w:p w:rsidR="00CC2CE7" w:rsidRPr="00296391" w:rsidRDefault="001A52A1" w:rsidP="00CC2CE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Содержание, формы, методы и приемы организации образовательного процесса по </w:t>
      </w:r>
      <w:r w:rsidRPr="00296391">
        <w:t xml:space="preserve">реализуемой в </w:t>
      </w:r>
      <w:r w:rsidR="00350EA0" w:rsidRPr="00296391">
        <w:t>ДОУ Образовательной</w:t>
      </w:r>
      <w:r w:rsidRPr="00296391">
        <w:t xml:space="preserve"> программе определялись в рабочих программах учебных дисциплин (далее – Рабочая программа), разработанных педагогическими работниками в каждой возрастной группе по всем дисциплинам. Анализ контроля за </w:t>
      </w:r>
      <w:r w:rsidRPr="00296391">
        <w:rPr>
          <w:rFonts w:eastAsiaTheme="minorHAnsi"/>
          <w:shd w:val="clear" w:color="auto" w:fill="FFFFFF"/>
          <w:lang w:eastAsia="en-US"/>
        </w:rPr>
        <w:t>полнотой и качеством реализацией Рабочих программ показал, что Рабочие программы реализованы в полном объеме (100%).</w:t>
      </w:r>
    </w:p>
    <w:p w:rsidR="00CC2CE7" w:rsidRPr="00296391" w:rsidRDefault="0017654E" w:rsidP="00F22F8A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В </w:t>
      </w:r>
      <w:r w:rsidR="00CC2CE7" w:rsidRPr="00296391">
        <w:rPr>
          <w:rFonts w:eastAsiaTheme="minorHAnsi"/>
          <w:shd w:val="clear" w:color="auto" w:fill="FFFFFF"/>
          <w:lang w:eastAsia="en-US"/>
        </w:rPr>
        <w:t>учреждении реализу</w:t>
      </w:r>
      <w:r w:rsidRPr="00296391">
        <w:rPr>
          <w:rFonts w:eastAsiaTheme="minorHAnsi"/>
          <w:shd w:val="clear" w:color="auto" w:fill="FFFFFF"/>
          <w:lang w:eastAsia="en-US"/>
        </w:rPr>
        <w:t>ется проект «Добрый мир»</w:t>
      </w:r>
      <w:r w:rsidR="00F22F8A" w:rsidRPr="00296391">
        <w:rPr>
          <w:rFonts w:eastAsiaTheme="minorHAnsi"/>
          <w:shd w:val="clear" w:color="auto" w:fill="FFFFFF"/>
          <w:lang w:eastAsia="en-US"/>
        </w:rPr>
        <w:t xml:space="preserve">. </w:t>
      </w:r>
      <w:r w:rsidR="00CC2CE7" w:rsidRPr="00296391">
        <w:rPr>
          <w:rFonts w:eastAsiaTheme="minorHAnsi"/>
          <w:shd w:val="clear" w:color="auto" w:fill="FFFFFF"/>
          <w:lang w:eastAsia="en-US"/>
        </w:rPr>
        <w:t xml:space="preserve">Работа по </w:t>
      </w:r>
      <w:r w:rsidR="00F22F8A" w:rsidRPr="00296391">
        <w:rPr>
          <w:rFonts w:eastAsiaTheme="minorHAnsi"/>
          <w:shd w:val="clear" w:color="auto" w:fill="FFFFFF"/>
          <w:lang w:eastAsia="en-US"/>
        </w:rPr>
        <w:t xml:space="preserve">приобщению дошкольников к духовной культуре народа через воспитание в национальных традициях </w:t>
      </w:r>
      <w:r w:rsidR="00CC2CE7" w:rsidRPr="00296391">
        <w:rPr>
          <w:rFonts w:eastAsiaTheme="minorHAnsi"/>
          <w:shd w:val="clear" w:color="auto" w:fill="FFFFFF"/>
          <w:lang w:eastAsia="en-US"/>
        </w:rPr>
        <w:t xml:space="preserve">осуществляется по нескольким направлениям: </w:t>
      </w:r>
      <w:r w:rsidR="00F22F8A" w:rsidRPr="00296391">
        <w:rPr>
          <w:rFonts w:eastAsiaTheme="minorHAnsi"/>
          <w:shd w:val="clear" w:color="auto" w:fill="FFFFFF"/>
          <w:lang w:eastAsia="en-US"/>
        </w:rPr>
        <w:t>создание атмосферы национального быта, знакомство с устным народным творчеством (фольклор), знакомство с русскими народными играми, с русским народным искусством, с традициями и обрядовыми праздниками.</w:t>
      </w:r>
    </w:p>
    <w:p w:rsidR="009F5AA2" w:rsidRPr="00296391" w:rsidRDefault="009F5AA2" w:rsidP="009F5A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каждой группе есть народные костюмы, родители помогают в их приобретении, сами шьют, украшают. Праздники проводятся в соответствии с народным календарем (Рождественские колядки, Масленица, Пасха, Троица, Спас, День России и др.) Это </w:t>
      </w:r>
      <w:r w:rsidRPr="00296391">
        <w:rPr>
          <w:rFonts w:ascii="Times New Roman" w:hAnsi="Times New Roman" w:cs="Times New Roman"/>
          <w:sz w:val="24"/>
          <w:szCs w:val="24"/>
        </w:rPr>
        <w:t>обеспечивает естественное приобщение детей к национальным традициям, утверждает в их сознании духовные и эстетические ценности.</w:t>
      </w:r>
    </w:p>
    <w:p w:rsidR="009F5AA2" w:rsidRPr="00296391" w:rsidRDefault="009F5AA2" w:rsidP="009953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Особое внимание уделяется укреплению связей с родителями. Совместное участие в творческих мероприятиях помогает объединить семью и наполнить ее досуг новым содержанием.  Создание условий для совместной творческой деятельности, сочетание индивидуального и коллективного творчества детей и родителей способствует единению педагогов, родителей и детей. Что формирует положительное отношение друг к другу.</w:t>
      </w:r>
    </w:p>
    <w:p w:rsidR="001A52A1" w:rsidRDefault="0047453E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2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71558B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1A52A1" w:rsidRPr="00BE32D0">
        <w:rPr>
          <w:rFonts w:ascii="Times New Roman" w:hAnsi="Times New Roman" w:cs="Times New Roman"/>
          <w:sz w:val="24"/>
          <w:szCs w:val="24"/>
          <w:lang w:eastAsia="ru-RU"/>
        </w:rPr>
        <w:t xml:space="preserve"> году основные усилия педагогического коллектива </w:t>
      </w:r>
      <w:r w:rsidR="00CB662D" w:rsidRPr="00BE32D0">
        <w:rPr>
          <w:rFonts w:ascii="Times New Roman" w:hAnsi="Times New Roman" w:cs="Times New Roman"/>
          <w:sz w:val="24"/>
          <w:szCs w:val="24"/>
          <w:lang w:eastAsia="ru-RU"/>
        </w:rPr>
        <w:t>и родителей</w:t>
      </w:r>
      <w:r w:rsidR="001A52A1" w:rsidRPr="00BE32D0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воспитанников были сосредоточены на решении следующих задач:</w:t>
      </w:r>
    </w:p>
    <w:p w:rsidR="006B2733" w:rsidRPr="006B2733" w:rsidRDefault="006B2733" w:rsidP="00FD318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Внедрение Рабочей программы</w:t>
      </w:r>
      <w:r w:rsidRPr="006B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воспитания, как инструмент</w:t>
      </w:r>
      <w:r w:rsid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B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</w:t>
      </w:r>
      <w:r w:rsid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воспитательных задач в ДОУ.</w:t>
      </w:r>
    </w:p>
    <w:p w:rsidR="006B2733" w:rsidRPr="006B2733" w:rsidRDefault="006B2733" w:rsidP="00FD318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Оптимизация нравственно-патриотического воспитания</w:t>
      </w:r>
      <w:r w:rsidRPr="006B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как</w:t>
      </w:r>
      <w:r w:rsid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системное условие личностного развития ребенка в социокультурном пространстве ДОУ и</w:t>
      </w:r>
      <w:r w:rsid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семьи.</w:t>
      </w:r>
    </w:p>
    <w:p w:rsidR="00FD318D" w:rsidRPr="00FD318D" w:rsidRDefault="00FD318D" w:rsidP="00FD318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инженерного мышления</w:t>
      </w: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дошкольников для развития предпосылок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научно-технического творчества.</w:t>
      </w:r>
    </w:p>
    <w:p w:rsidR="00FD318D" w:rsidRPr="00FD318D" w:rsidRDefault="00FD318D" w:rsidP="00FD318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Совершенствование системы </w:t>
      </w: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ультурно-оздоровительной работы </w:t>
      </w: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формирование интереса детей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одителей к физической культуре, </w:t>
      </w: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спорту и здоровому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 жизни.</w:t>
      </w:r>
    </w:p>
    <w:p w:rsidR="001A52A1" w:rsidRPr="00296391" w:rsidRDefault="001A52A1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>Сочетание традиций нашего учреждения и инновационной деятельности позволило в учебном году создать обстановку глубокой заинтересованности большинства членов педагогического коллектива в решении годовых задач. Полноценная реализация запланированных мероприятий обеспечила успешность всего педагогического процесса.</w:t>
      </w:r>
    </w:p>
    <w:p w:rsidR="00F8241B" w:rsidRPr="00296391" w:rsidRDefault="00F8241B" w:rsidP="00F8241B">
      <w:pPr>
        <w:pStyle w:val="3"/>
        <w:widowControl w:val="0"/>
        <w:spacing w:before="0" w:after="0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bookmarkStart w:id="44" w:name="_Toc484128469"/>
      <w:r w:rsidRPr="00296391">
        <w:rPr>
          <w:rFonts w:ascii="Times New Roman" w:hAnsi="Times New Roman" w:cs="Times New Roman"/>
          <w:i/>
          <w:iCs/>
          <w:sz w:val="24"/>
          <w:szCs w:val="24"/>
        </w:rPr>
        <w:t>1.4.2. Оценка содержания образования</w:t>
      </w:r>
      <w:bookmarkEnd w:id="44"/>
    </w:p>
    <w:p w:rsidR="00F8241B" w:rsidRPr="00296391" w:rsidRDefault="00F8241B" w:rsidP="00F8241B">
      <w:pPr>
        <w:pStyle w:val="a9"/>
        <w:ind w:firstLine="708"/>
        <w:jc w:val="both"/>
        <w:rPr>
          <w:b/>
          <w:sz w:val="16"/>
          <w:szCs w:val="16"/>
        </w:rPr>
      </w:pPr>
    </w:p>
    <w:p w:rsidR="00F8241B" w:rsidRPr="00296391" w:rsidRDefault="00F8241B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</w:t>
      </w:r>
      <w:r w:rsidR="00FD318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бразовательный процесс строится на основе ООП </w:t>
      </w:r>
      <w:r w:rsidR="004F5419" w:rsidRPr="00296391">
        <w:rPr>
          <w:rFonts w:ascii="Times New Roman" w:hAnsi="Times New Roman" w:cs="Times New Roman"/>
          <w:sz w:val="24"/>
          <w:szCs w:val="24"/>
          <w:lang w:eastAsia="ru-RU"/>
        </w:rPr>
        <w:t>ДОУ, режима</w:t>
      </w: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дня, утвержденного </w:t>
      </w:r>
      <w:r w:rsidR="004F5419" w:rsidRPr="00296391">
        <w:rPr>
          <w:rFonts w:ascii="Times New Roman" w:hAnsi="Times New Roman" w:cs="Times New Roman"/>
          <w:sz w:val="24"/>
          <w:szCs w:val="24"/>
          <w:lang w:eastAsia="ru-RU"/>
        </w:rPr>
        <w:t>заведующим, который</w:t>
      </w: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Режим дня соответствует гигиеническим нормам </w:t>
      </w:r>
      <w:r w:rsidR="00CB662D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детей </w:t>
      </w:r>
      <w:r w:rsidR="00CB662D" w:rsidRPr="00296391">
        <w:rPr>
          <w:rFonts w:ascii="Times New Roman" w:hAnsi="Times New Roman" w:cs="Times New Roman"/>
          <w:sz w:val="24"/>
          <w:szCs w:val="24"/>
          <w:lang w:eastAsia="ru-RU"/>
        </w:rPr>
        <w:t>всех возрастов</w:t>
      </w:r>
      <w:r w:rsidRPr="00296391">
        <w:rPr>
          <w:rFonts w:ascii="Times New Roman" w:hAnsi="Times New Roman" w:cs="Times New Roman"/>
          <w:sz w:val="24"/>
          <w:szCs w:val="24"/>
          <w:lang w:eastAsia="ru-RU"/>
        </w:rPr>
        <w:t>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F8241B" w:rsidRPr="00296391" w:rsidRDefault="00F8241B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разработан в соответствии с ФГОС ДО. Нормы и требования к нагрузке детей, а также планирование учебной нагрузки в течение недели </w:t>
      </w:r>
      <w:r w:rsidR="004F5419" w:rsidRPr="00296391">
        <w:rPr>
          <w:rFonts w:ascii="Times New Roman" w:hAnsi="Times New Roman" w:cs="Times New Roman"/>
          <w:sz w:val="24"/>
          <w:szCs w:val="24"/>
          <w:lang w:eastAsia="ru-RU"/>
        </w:rPr>
        <w:t>определены СанПиН</w:t>
      </w: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</w:t>
      </w:r>
      <w:r w:rsidRPr="002963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F8241B" w:rsidRPr="00296391" w:rsidRDefault="00F8241B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В ДОУ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 </w:t>
      </w:r>
    </w:p>
    <w:p w:rsidR="00D656B3" w:rsidRPr="00296391" w:rsidRDefault="00F8241B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учебного года коллектив ДОУ работал над </w:t>
      </w:r>
      <w:r w:rsidR="00D656B3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созданием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развития в соответствии с возрастными и индивидуальными особенностями. </w:t>
      </w:r>
    </w:p>
    <w:p w:rsidR="00F8241B" w:rsidRPr="00296391" w:rsidRDefault="00F8241B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>В соответствии с интеграцией образовательных областей, разнообразием видов детской деятельности и комплексно-тематическим планированием образовательного процесса работа в ДОУ строилась на адекватных возрасту формах работы с детьми, основной из которых является игра - ведущий вид детской деятельности. 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сверстниками и взрослыми, проявлять самостоятельность исследовательские навыки.</w:t>
      </w:r>
    </w:p>
    <w:p w:rsidR="00350EA0" w:rsidRDefault="009E69A6" w:rsidP="0047453E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>С целью развития личности ребенка, его творческих способностей, интересов и потребностей была организована сист</w:t>
      </w:r>
      <w:r w:rsidR="001217C3" w:rsidRPr="00296391">
        <w:rPr>
          <w:rFonts w:ascii="Times New Roman" w:hAnsi="Times New Roman" w:cs="Times New Roman"/>
          <w:sz w:val="24"/>
          <w:szCs w:val="24"/>
          <w:lang w:eastAsia="ru-RU"/>
        </w:rPr>
        <w:t>ема дополнительного образования</w:t>
      </w:r>
      <w:r w:rsidR="00F8241B" w:rsidRPr="00296391">
        <w:rPr>
          <w:rFonts w:ascii="Times New Roman" w:hAnsi="Times New Roman" w:cs="Times New Roman"/>
          <w:sz w:val="24"/>
          <w:szCs w:val="24"/>
          <w:lang w:eastAsia="ru-RU"/>
        </w:rPr>
        <w:t>. Так, в течение года в ДОУ работали кру</w:t>
      </w:r>
      <w:r w:rsidR="00D656B3" w:rsidRPr="00296391">
        <w:rPr>
          <w:rFonts w:ascii="Times New Roman" w:hAnsi="Times New Roman" w:cs="Times New Roman"/>
          <w:sz w:val="24"/>
          <w:szCs w:val="24"/>
          <w:lang w:eastAsia="ru-RU"/>
        </w:rPr>
        <w:t>жки по следующим направлениям: интеллектуальное, художественно-эсте</w:t>
      </w:r>
      <w:r w:rsidR="00350EA0">
        <w:rPr>
          <w:rFonts w:ascii="Times New Roman" w:hAnsi="Times New Roman" w:cs="Times New Roman"/>
          <w:sz w:val="24"/>
          <w:szCs w:val="24"/>
          <w:lang w:eastAsia="ru-RU"/>
        </w:rPr>
        <w:t>тическое, физическое, речевое.</w:t>
      </w:r>
    </w:p>
    <w:p w:rsidR="00250330" w:rsidRDefault="001217C3" w:rsidP="0025033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318D">
        <w:rPr>
          <w:rFonts w:ascii="Times New Roman" w:hAnsi="Times New Roman" w:cs="Times New Roman"/>
          <w:sz w:val="24"/>
          <w:szCs w:val="24"/>
          <w:lang w:eastAsia="ru-RU"/>
        </w:rPr>
        <w:t>Такие как:</w:t>
      </w:r>
    </w:p>
    <w:p w:rsidR="00250330" w:rsidRDefault="00250330" w:rsidP="0025033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D318D" w:rsidRPr="00FD318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ступенькам к школе» – подготовка к школе;</w:t>
      </w:r>
    </w:p>
    <w:p w:rsidR="00250330" w:rsidRDefault="00250330" w:rsidP="0025033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D318D" w:rsidRPr="00FD318D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«Говорящие пальчики» — мелкая моторика на основе речевых игр;</w:t>
      </w:r>
    </w:p>
    <w:p w:rsidR="00250330" w:rsidRDefault="00250330" w:rsidP="0025033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D318D" w:rsidRPr="00FD31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«Веселые ребята» — вокал;</w:t>
      </w:r>
    </w:p>
    <w:p w:rsidR="00250330" w:rsidRDefault="00250330" w:rsidP="0025033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1558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«Умники и умницы</w:t>
      </w:r>
      <w:r w:rsidR="00FD318D" w:rsidRPr="00FD318D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развивающие игры;</w:t>
      </w:r>
    </w:p>
    <w:p w:rsidR="00250330" w:rsidRDefault="00250330" w:rsidP="0025033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D318D" w:rsidRPr="00FD318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«Давайте поиграем» — развивающие игры;</w:t>
      </w:r>
    </w:p>
    <w:p w:rsidR="0071558B" w:rsidRDefault="0071558B" w:rsidP="0025033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«Зернышки добра» - духовно-нравственное развитие;</w:t>
      </w:r>
    </w:p>
    <w:p w:rsidR="00FD318D" w:rsidRPr="00296391" w:rsidRDefault="00250330" w:rsidP="007155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«Разноцветные ладошки» - нетрадиционные техники рисования.</w:t>
      </w:r>
    </w:p>
    <w:p w:rsidR="00F8241B" w:rsidRDefault="00F8241B" w:rsidP="001217C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Всего приняли участие в организации кружковой </w:t>
      </w:r>
      <w:r w:rsidR="0071558B">
        <w:rPr>
          <w:rFonts w:ascii="Times New Roman" w:hAnsi="Times New Roman" w:cs="Times New Roman"/>
          <w:sz w:val="24"/>
          <w:szCs w:val="24"/>
          <w:lang w:eastAsia="ru-RU"/>
        </w:rPr>
        <w:t>работы 7</w:t>
      </w: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педагогов, п</w:t>
      </w:r>
      <w:r w:rsidR="00A4173E">
        <w:rPr>
          <w:rFonts w:ascii="Times New Roman" w:hAnsi="Times New Roman" w:cs="Times New Roman"/>
          <w:sz w:val="24"/>
          <w:szCs w:val="24"/>
          <w:lang w:eastAsia="ru-RU"/>
        </w:rPr>
        <w:t xml:space="preserve">олучили дополнительные услуги </w:t>
      </w:r>
      <w:r w:rsidR="00EA6F09">
        <w:rPr>
          <w:rFonts w:ascii="Times New Roman" w:hAnsi="Times New Roman" w:cs="Times New Roman"/>
          <w:sz w:val="24"/>
          <w:szCs w:val="24"/>
          <w:lang w:eastAsia="ru-RU"/>
        </w:rPr>
        <w:t>94</w:t>
      </w:r>
      <w:r w:rsidR="0020530C" w:rsidRPr="00A417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173E">
        <w:rPr>
          <w:rFonts w:ascii="Times New Roman" w:hAnsi="Times New Roman" w:cs="Times New Roman"/>
          <w:sz w:val="24"/>
          <w:szCs w:val="24"/>
          <w:lang w:eastAsia="ru-RU"/>
        </w:rPr>
        <w:t>% детей.</w:t>
      </w:r>
    </w:p>
    <w:p w:rsidR="00A4173E" w:rsidRPr="00296391" w:rsidRDefault="00A4173E" w:rsidP="001217C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41B" w:rsidRPr="00296391" w:rsidRDefault="00F8241B" w:rsidP="009108DF">
      <w:pPr>
        <w:pStyle w:val="3"/>
        <w:widowControl w:val="0"/>
        <w:spacing w:before="0" w:after="0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45" w:name="_Toc484128470"/>
      <w:r w:rsidRPr="00296391">
        <w:rPr>
          <w:rFonts w:ascii="Times New Roman" w:hAnsi="Times New Roman" w:cs="Times New Roman"/>
          <w:i/>
          <w:iCs/>
          <w:sz w:val="24"/>
          <w:szCs w:val="24"/>
        </w:rPr>
        <w:t>1.4.3. Оценка качества подготовки воспитанников</w:t>
      </w:r>
      <w:bookmarkEnd w:id="45"/>
    </w:p>
    <w:p w:rsidR="00F8241B" w:rsidRPr="00296391" w:rsidRDefault="00F8241B" w:rsidP="00F8241B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241B" w:rsidRPr="00296391" w:rsidRDefault="00F8241B" w:rsidP="00D65E65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Отдельным направлением работы является мониторинг качества образования в ДОУ. Так в ДОУ разработаны диагностические карты освоения ООП ДОУ в каждой возрастной группе, включающие в себя анализ уровня развития целевых ориентиров детского развития и качества освоения образовательных областей. Так, результаты качества освоения ООП </w:t>
      </w:r>
      <w:r w:rsidR="001217C3" w:rsidRPr="00296391">
        <w:rPr>
          <w:rFonts w:ascii="Times New Roman" w:hAnsi="Times New Roman" w:cs="Times New Roman"/>
          <w:sz w:val="24"/>
          <w:szCs w:val="24"/>
          <w:lang w:eastAsia="ru-RU"/>
        </w:rPr>
        <w:t>ДОУ на</w:t>
      </w:r>
      <w:r w:rsidR="0087125F">
        <w:rPr>
          <w:rFonts w:ascii="Times New Roman" w:hAnsi="Times New Roman" w:cs="Times New Roman"/>
          <w:sz w:val="24"/>
          <w:szCs w:val="24"/>
          <w:lang w:eastAsia="ru-RU"/>
        </w:rPr>
        <w:t xml:space="preserve"> конец 2029</w:t>
      </w:r>
      <w:r w:rsidRPr="0029639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7125F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="001217C3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</w:t>
      </w: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года выглядят следующим образом:</w:t>
      </w:r>
    </w:p>
    <w:p w:rsidR="00A4173E" w:rsidRPr="0093158A" w:rsidRDefault="00A4173E" w:rsidP="007B2DE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3158A" w:rsidRPr="0087125F" w:rsidRDefault="0093158A" w:rsidP="0087125F">
      <w:pPr>
        <w:tabs>
          <w:tab w:val="left" w:pos="1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125F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освоения образовательной программы</w:t>
      </w:r>
    </w:p>
    <w:p w:rsidR="0087125F" w:rsidRPr="0087125F" w:rsidRDefault="0093158A" w:rsidP="0087125F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125F">
        <w:rPr>
          <w:rFonts w:ascii="Times New Roman" w:hAnsi="Times New Roman" w:cs="Times New Roman"/>
          <w:b/>
          <w:bCs/>
          <w:iCs/>
          <w:sz w:val="24"/>
          <w:szCs w:val="24"/>
        </w:rPr>
        <w:t>детьми подготовитель</w:t>
      </w:r>
      <w:r w:rsidR="00B72F64">
        <w:rPr>
          <w:rFonts w:ascii="Times New Roman" w:hAnsi="Times New Roman" w:cs="Times New Roman"/>
          <w:b/>
          <w:bCs/>
          <w:iCs/>
          <w:sz w:val="24"/>
          <w:szCs w:val="24"/>
        </w:rPr>
        <w:t>ных к школе групп по итогам 2021 – 2022</w:t>
      </w:r>
      <w:r w:rsidR="0087125F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0607A0" w:rsidRPr="007C1CAB" w:rsidRDefault="000607A0" w:rsidP="000607A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1CAB">
        <w:rPr>
          <w:rFonts w:ascii="Times New Roman" w:hAnsi="Times New Roman" w:cs="Times New Roman"/>
          <w:bCs/>
          <w:iCs/>
          <w:sz w:val="24"/>
          <w:szCs w:val="24"/>
        </w:rPr>
        <w:t xml:space="preserve">Количество выпускников – </w:t>
      </w:r>
      <w:r>
        <w:rPr>
          <w:rFonts w:ascii="Times New Roman" w:hAnsi="Times New Roman" w:cs="Times New Roman"/>
          <w:bCs/>
          <w:iCs/>
          <w:sz w:val="24"/>
          <w:szCs w:val="24"/>
        </w:rPr>
        <w:t>45</w:t>
      </w:r>
    </w:p>
    <w:tbl>
      <w:tblPr>
        <w:tblW w:w="939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976"/>
        <w:gridCol w:w="2693"/>
        <w:gridCol w:w="2722"/>
      </w:tblGrid>
      <w:tr w:rsidR="000607A0" w:rsidRPr="007C1CAB" w:rsidTr="001F5CF9">
        <w:trPr>
          <w:trHeight w:val="360"/>
        </w:trPr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0607A0" w:rsidRPr="007C1CAB" w:rsidTr="001F5CF9">
        <w:trPr>
          <w:trHeight w:val="335"/>
        </w:trPr>
        <w:tc>
          <w:tcPr>
            <w:tcW w:w="3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«Бабочки</w:t>
            </w: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руппа № 7</w:t>
            </w:r>
          </w:p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Чебурашки</w:t>
            </w: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07A0" w:rsidRPr="007C1CAB" w:rsidTr="001F5CF9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607A0" w:rsidRPr="007C1CAB" w:rsidTr="001F5CF9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607A0" w:rsidRPr="007C1CAB" w:rsidTr="001F5CF9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7A0" w:rsidRPr="007C1CAB" w:rsidTr="001F5CF9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607A0" w:rsidRPr="007C1CAB" w:rsidTr="001F5CF9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Художественно -эстетическое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607A0" w:rsidRPr="007C1CAB" w:rsidTr="001F5CF9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7A0" w:rsidRPr="0080290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9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07A0" w:rsidRPr="0080290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9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A0" w:rsidRPr="0080290B" w:rsidRDefault="000607A0" w:rsidP="001F5CF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4,2</w:t>
            </w:r>
          </w:p>
        </w:tc>
      </w:tr>
    </w:tbl>
    <w:p w:rsidR="0093158A" w:rsidRPr="0087125F" w:rsidRDefault="0093158A" w:rsidP="0087125F">
      <w:pPr>
        <w:tabs>
          <w:tab w:val="left" w:pos="10"/>
        </w:tabs>
        <w:spacing w:after="0" w:line="240" w:lineRule="auto"/>
        <w:ind w:firstLine="567"/>
        <w:rPr>
          <w:rStyle w:val="c7"/>
          <w:rFonts w:ascii="Times New Roman" w:hAnsi="Times New Roman"/>
          <w:sz w:val="24"/>
          <w:szCs w:val="24"/>
        </w:rPr>
      </w:pPr>
    </w:p>
    <w:p w:rsidR="0093158A" w:rsidRPr="0087125F" w:rsidRDefault="0093158A" w:rsidP="0087125F">
      <w:pPr>
        <w:tabs>
          <w:tab w:val="left" w:pos="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125F">
        <w:rPr>
          <w:rStyle w:val="c7"/>
          <w:rFonts w:ascii="Times New Roman" w:hAnsi="Times New Roman"/>
          <w:sz w:val="24"/>
          <w:szCs w:val="24"/>
        </w:rPr>
        <w:t>Достижение выпускниками целевых ориентиров -</w:t>
      </w:r>
      <w:r w:rsidRPr="0087125F">
        <w:rPr>
          <w:rFonts w:ascii="Times New Roman" w:hAnsi="Times New Roman" w:cs="Times New Roman"/>
          <w:sz w:val="24"/>
          <w:szCs w:val="24"/>
        </w:rPr>
        <w:t xml:space="preserve"> возрастных характеристик на этапе завершения ими дошкольного образования: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3"/>
        <w:gridCol w:w="1418"/>
      </w:tblGrid>
      <w:tr w:rsidR="0093158A" w:rsidRPr="0087125F" w:rsidTr="00AD0F81">
        <w:tc>
          <w:tcPr>
            <w:tcW w:w="7933" w:type="dxa"/>
          </w:tcPr>
          <w:p w:rsidR="0093158A" w:rsidRPr="0087125F" w:rsidRDefault="0093158A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87125F">
              <w:rPr>
                <w:b/>
              </w:rPr>
              <w:t>Интегральные качества</w:t>
            </w:r>
          </w:p>
        </w:tc>
        <w:tc>
          <w:tcPr>
            <w:tcW w:w="1418" w:type="dxa"/>
          </w:tcPr>
          <w:p w:rsidR="0093158A" w:rsidRPr="0087125F" w:rsidRDefault="0093158A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87125F">
              <w:rPr>
                <w:b/>
              </w:rPr>
              <w:t>Результат</w:t>
            </w:r>
          </w:p>
        </w:tc>
      </w:tr>
      <w:tr w:rsidR="0093158A" w:rsidRPr="0087125F" w:rsidTr="00AD0F81">
        <w:tc>
          <w:tcPr>
            <w:tcW w:w="7933" w:type="dxa"/>
          </w:tcPr>
          <w:p w:rsidR="0093158A" w:rsidRPr="0087125F" w:rsidRDefault="0093158A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both"/>
            </w:pPr>
            <w:r w:rsidRPr="0087125F">
              <w:t>Физически развитый</w:t>
            </w:r>
          </w:p>
        </w:tc>
        <w:tc>
          <w:tcPr>
            <w:tcW w:w="1418" w:type="dxa"/>
          </w:tcPr>
          <w:p w:rsidR="0093158A" w:rsidRPr="0087125F" w:rsidRDefault="0093158A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center"/>
            </w:pPr>
            <w:r w:rsidRPr="0087125F">
              <w:t>100%</w:t>
            </w:r>
          </w:p>
        </w:tc>
      </w:tr>
      <w:tr w:rsidR="0093158A" w:rsidRPr="0087125F" w:rsidTr="00AD0F81">
        <w:tc>
          <w:tcPr>
            <w:tcW w:w="7933" w:type="dxa"/>
          </w:tcPr>
          <w:p w:rsidR="0093158A" w:rsidRPr="0087125F" w:rsidRDefault="0093158A" w:rsidP="0087125F">
            <w:pPr>
              <w:tabs>
                <w:tab w:val="left" w:pos="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5F">
              <w:rPr>
                <w:rFonts w:ascii="Times New Roman" w:hAnsi="Times New Roman" w:cs="Times New Roman"/>
                <w:bCs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418" w:type="dxa"/>
          </w:tcPr>
          <w:p w:rsidR="0093158A" w:rsidRPr="0087125F" w:rsidRDefault="0087125F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center"/>
            </w:pPr>
            <w:r w:rsidRPr="0087125F">
              <w:rPr>
                <w:bCs/>
              </w:rPr>
              <w:t>100</w:t>
            </w:r>
            <w:r w:rsidR="0093158A" w:rsidRPr="0087125F">
              <w:rPr>
                <w:bCs/>
              </w:rPr>
              <w:t>%</w:t>
            </w:r>
          </w:p>
        </w:tc>
      </w:tr>
      <w:tr w:rsidR="0093158A" w:rsidRPr="0087125F" w:rsidTr="00AD0F81">
        <w:tc>
          <w:tcPr>
            <w:tcW w:w="7933" w:type="dxa"/>
          </w:tcPr>
          <w:p w:rsidR="0093158A" w:rsidRPr="0087125F" w:rsidRDefault="0093158A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both"/>
            </w:pPr>
            <w:r w:rsidRPr="0087125F">
              <w:rPr>
                <w:bCs/>
              </w:rPr>
              <w:t>Эмоционально отзывчивый</w:t>
            </w:r>
          </w:p>
        </w:tc>
        <w:tc>
          <w:tcPr>
            <w:tcW w:w="1418" w:type="dxa"/>
          </w:tcPr>
          <w:p w:rsidR="0093158A" w:rsidRPr="0087125F" w:rsidRDefault="0087125F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center"/>
            </w:pPr>
            <w:r w:rsidRPr="0087125F">
              <w:rPr>
                <w:bCs/>
              </w:rPr>
              <w:t>100</w:t>
            </w:r>
            <w:r w:rsidR="0093158A" w:rsidRPr="0087125F">
              <w:rPr>
                <w:bCs/>
              </w:rPr>
              <w:t>%</w:t>
            </w:r>
          </w:p>
        </w:tc>
      </w:tr>
      <w:tr w:rsidR="0093158A" w:rsidRPr="0087125F" w:rsidTr="00AD0F81">
        <w:tc>
          <w:tcPr>
            <w:tcW w:w="7933" w:type="dxa"/>
          </w:tcPr>
          <w:p w:rsidR="0093158A" w:rsidRPr="0087125F" w:rsidRDefault="0093158A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both"/>
            </w:pPr>
            <w:r w:rsidRPr="0087125F">
              <w:rPr>
                <w:bCs/>
              </w:rPr>
              <w:t>Овладевший способами общения и способами взаимодействия со взрослыми и сверстниками</w:t>
            </w:r>
          </w:p>
        </w:tc>
        <w:tc>
          <w:tcPr>
            <w:tcW w:w="1418" w:type="dxa"/>
          </w:tcPr>
          <w:p w:rsidR="0093158A" w:rsidRPr="0087125F" w:rsidRDefault="0087125F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center"/>
            </w:pPr>
            <w:r w:rsidRPr="0087125F">
              <w:rPr>
                <w:bCs/>
              </w:rPr>
              <w:t>100</w:t>
            </w:r>
            <w:r w:rsidR="0093158A" w:rsidRPr="0087125F">
              <w:rPr>
                <w:bCs/>
              </w:rPr>
              <w:t>%</w:t>
            </w:r>
          </w:p>
        </w:tc>
      </w:tr>
      <w:tr w:rsidR="0093158A" w:rsidRPr="0087125F" w:rsidTr="00AD0F81">
        <w:trPr>
          <w:trHeight w:val="882"/>
        </w:trPr>
        <w:tc>
          <w:tcPr>
            <w:tcW w:w="7933" w:type="dxa"/>
          </w:tcPr>
          <w:p w:rsidR="0093158A" w:rsidRPr="0087125F" w:rsidRDefault="0093158A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both"/>
            </w:pPr>
            <w:r w:rsidRPr="0087125F">
              <w:rPr>
                <w:bCs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418" w:type="dxa"/>
          </w:tcPr>
          <w:p w:rsidR="0093158A" w:rsidRPr="0087125F" w:rsidRDefault="0087125F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center"/>
            </w:pPr>
            <w:r w:rsidRPr="0087125F">
              <w:rPr>
                <w:bCs/>
              </w:rPr>
              <w:t>100</w:t>
            </w:r>
            <w:r w:rsidR="0093158A" w:rsidRPr="0087125F">
              <w:rPr>
                <w:bCs/>
              </w:rPr>
              <w:t>%</w:t>
            </w:r>
          </w:p>
        </w:tc>
      </w:tr>
    </w:tbl>
    <w:p w:rsidR="00F8241B" w:rsidRPr="00296391" w:rsidRDefault="00F8241B" w:rsidP="00A4173E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65E65" w:rsidRPr="00296391" w:rsidRDefault="00256339" w:rsidP="00EC0B83">
      <w:pPr>
        <w:tabs>
          <w:tab w:val="left" w:pos="851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>Результаты мониторинга показывают, что уровень развития детей выпускных к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школе групп соответствуют целевым ориентирам на этапе завершения дошкольного образования.  </w:t>
      </w:r>
      <w:r w:rsidR="00731BA3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Дети овладели основными </w:t>
      </w:r>
      <w:r w:rsidR="00E67AC2" w:rsidRPr="00296391">
        <w:rPr>
          <w:rFonts w:ascii="Times New Roman" w:hAnsi="Times New Roman" w:cs="Times New Roman"/>
          <w:sz w:val="24"/>
          <w:szCs w:val="24"/>
          <w:lang w:eastAsia="ru-RU"/>
        </w:rPr>
        <w:t>культурными способами деятельности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67AC2" w:rsidRPr="00296391">
        <w:rPr>
          <w:rFonts w:ascii="Times New Roman" w:hAnsi="Times New Roman" w:cs="Times New Roman"/>
          <w:sz w:val="24"/>
          <w:szCs w:val="24"/>
          <w:lang w:eastAsia="ru-RU"/>
        </w:rPr>
        <w:t>способны выбирать себе род занятий, участников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 по  совместной  деятельности;  обладают установкой положительного отношения к миру; активно взаимодействуют со сверстниками и взрослыми, участвуют в совместных играх; обладают развитым воображением, которое реализуется в разных видах деятельности, и прежде всего в  игре</w:t>
      </w:r>
      <w:r w:rsidR="009E69A6" w:rsidRPr="0029639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E69A6" w:rsidRPr="002963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>ладеют  разными  формами и  видами игры, различают условную  и  реальную  ситуации,  умеют  подчиняться  разным  правилам  и  социальным  нормам</w:t>
      </w:r>
      <w:r w:rsidR="009E69A6" w:rsidRPr="00296391">
        <w:rPr>
          <w:rFonts w:ascii="Times New Roman" w:hAnsi="Times New Roman" w:cs="Times New Roman"/>
          <w:sz w:val="24"/>
          <w:szCs w:val="24"/>
          <w:lang w:eastAsia="ru-RU"/>
        </w:rPr>
        <w:t>. Х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>орошо владеют устной речью</w:t>
      </w:r>
      <w:r w:rsidR="009E69A6" w:rsidRPr="00296391">
        <w:rPr>
          <w:rFonts w:ascii="Times New Roman" w:hAnsi="Times New Roman" w:cs="Times New Roman"/>
          <w:sz w:val="24"/>
          <w:szCs w:val="24"/>
          <w:lang w:eastAsia="ru-RU"/>
        </w:rPr>
        <w:t>. У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детей развита крупная и мелкая моторика; они подвижны, выносливы, владеют основными движениями, могут контролировать свои движения </w:t>
      </w:r>
      <w:r w:rsidR="00A4173E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и управлять </w:t>
      </w:r>
      <w:r w:rsidR="000607A0" w:rsidRPr="00296391">
        <w:rPr>
          <w:rFonts w:ascii="Times New Roman" w:hAnsi="Times New Roman" w:cs="Times New Roman"/>
          <w:sz w:val="24"/>
          <w:szCs w:val="24"/>
          <w:lang w:eastAsia="ru-RU"/>
        </w:rPr>
        <w:t>ими; способны к волевым усилиям, могут следовать социальным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нормам поведения и правилам в разных видах деятельности, во взаимоотношениях</w:t>
      </w:r>
      <w:r w:rsidR="009E69A6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07A0" w:rsidRPr="00296391">
        <w:rPr>
          <w:rFonts w:ascii="Times New Roman" w:hAnsi="Times New Roman" w:cs="Times New Roman"/>
          <w:sz w:val="24"/>
          <w:szCs w:val="24"/>
          <w:lang w:eastAsia="ru-RU"/>
        </w:rPr>
        <w:t>со взрослыми и сверстниками</w:t>
      </w:r>
      <w:r w:rsidR="009E69A6" w:rsidRPr="00296391">
        <w:rPr>
          <w:rFonts w:ascii="Times New Roman" w:hAnsi="Times New Roman" w:cs="Times New Roman"/>
          <w:sz w:val="24"/>
          <w:szCs w:val="24"/>
          <w:lang w:eastAsia="ru-RU"/>
        </w:rPr>
        <w:t>. П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>роявляют  любознательность;  склонны  наблюдать, экспериментировать;  знакомы  с  произведениями  детской  литературы,  обладают элементарными  представлениями  из  области  живой  природы,  естествознания</w:t>
      </w:r>
      <w:r w:rsidR="009E69A6" w:rsidRPr="00296391">
        <w:rPr>
          <w:rFonts w:ascii="Times New Roman" w:hAnsi="Times New Roman" w:cs="Times New Roman"/>
          <w:sz w:val="24"/>
          <w:szCs w:val="24"/>
          <w:lang w:eastAsia="ru-RU"/>
        </w:rPr>
        <w:t>, математики,  истории  и  т.п. Ребята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  способны  к  принятию  собственных  решений, опираясь на свои знания и умения в различных видах деятельности. У детей сформирован интерес к познавательной деятельности,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D65E65" w:rsidRPr="00296391" w:rsidRDefault="00D65E65" w:rsidP="00EC0B83">
      <w:pPr>
        <w:tabs>
          <w:tab w:val="left" w:pos="851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В  целях  обеспечения  готовности  старших  дошкольников  к  поступлению  в школу  был  запланирован  и  проведен  ряд  мероприятий  (экскурсии,  родительские собрания и др.), позволивших повысить уровень мотивационной готовности детей, снизить страх перед школой. </w:t>
      </w:r>
    </w:p>
    <w:p w:rsidR="00D65E65" w:rsidRDefault="00D65E65" w:rsidP="00086DDB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>Выпускники  ДОУ  достаточно  хорошо  адаптируются  в  новых  условиях. Педагогический  коллектив  поддерживает  связь  с  учителями  школ  микрорайона. Педагоги отмечают, что у детей из нашего детского сада сформирован достаточно высокий уровень учебной деятельности.</w:t>
      </w:r>
    </w:p>
    <w:p w:rsidR="0087125F" w:rsidRPr="00E67AC2" w:rsidRDefault="0087125F" w:rsidP="0087125F">
      <w:pPr>
        <w:pStyle w:val="ab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7AC2">
        <w:rPr>
          <w:rFonts w:ascii="Times New Roman" w:hAnsi="Times New Roman" w:cs="Times New Roman"/>
          <w:b/>
          <w:i/>
          <w:sz w:val="24"/>
          <w:szCs w:val="24"/>
        </w:rPr>
        <w:t>Уровень качества реализации образовательной программы</w:t>
      </w:r>
    </w:p>
    <w:p w:rsidR="0087125F" w:rsidRPr="00E67AC2" w:rsidRDefault="0087125F" w:rsidP="0087125F">
      <w:pPr>
        <w:pStyle w:val="ab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7AC2">
        <w:rPr>
          <w:rFonts w:ascii="Times New Roman" w:hAnsi="Times New Roman" w:cs="Times New Roman"/>
          <w:b/>
          <w:i/>
          <w:sz w:val="24"/>
          <w:szCs w:val="24"/>
        </w:rPr>
        <w:t>по образовательным областям:</w:t>
      </w:r>
    </w:p>
    <w:tbl>
      <w:tblPr>
        <w:tblW w:w="949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36"/>
        <w:gridCol w:w="1274"/>
        <w:gridCol w:w="1276"/>
        <w:gridCol w:w="1559"/>
        <w:gridCol w:w="1134"/>
        <w:gridCol w:w="1418"/>
        <w:gridCol w:w="1701"/>
      </w:tblGrid>
      <w:tr w:rsidR="000607A0" w:rsidRPr="007C1CAB" w:rsidTr="001F5CF9">
        <w:trPr>
          <w:cantSplit/>
          <w:trHeight w:val="1020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07A0" w:rsidRPr="007C1CAB" w:rsidRDefault="000607A0" w:rsidP="001F5CF9">
            <w:pPr>
              <w:snapToGrid w:val="0"/>
              <w:spacing w:after="0" w:line="240" w:lineRule="auto"/>
              <w:ind w:left="-83"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 xml:space="preserve">ДОУ№ 30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607A0" w:rsidRPr="007C1CAB" w:rsidRDefault="000607A0" w:rsidP="001F5CF9">
            <w:pPr>
              <w:snapToGrid w:val="0"/>
              <w:spacing w:after="0" w:line="240" w:lineRule="auto"/>
              <w:ind w:left="-85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607A0" w:rsidRPr="007C1CAB" w:rsidRDefault="000607A0" w:rsidP="001F5CF9">
            <w:pPr>
              <w:snapToGrid w:val="0"/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-тельное</w:t>
            </w:r>
            <w:proofErr w:type="gramEnd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1617"/>
              </w:tabs>
              <w:snapToGrid w:val="0"/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Социально –</w:t>
            </w:r>
            <w:proofErr w:type="spellStart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коммуникат</w:t>
            </w:r>
            <w:proofErr w:type="spellEnd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C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развитие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607A0" w:rsidRPr="007C1CAB" w:rsidRDefault="000607A0" w:rsidP="001F5CF9">
            <w:pPr>
              <w:snapToGrid w:val="0"/>
              <w:spacing w:after="0" w:line="240" w:lineRule="auto"/>
              <w:ind w:left="-8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607A0" w:rsidRPr="007C1CAB" w:rsidRDefault="000607A0" w:rsidP="001F5CF9">
            <w:pPr>
              <w:snapToGrid w:val="0"/>
              <w:spacing w:after="0" w:line="240" w:lineRule="auto"/>
              <w:ind w:left="-85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snapToGrid w:val="0"/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показатель </w:t>
            </w:r>
            <w:r w:rsidRPr="007C1CAB">
              <w:rPr>
                <w:rFonts w:ascii="Times New Roman" w:hAnsi="Times New Roman" w:cs="Times New Roman"/>
                <w:sz w:val="24"/>
                <w:szCs w:val="24"/>
              </w:rPr>
              <w:br/>
              <w:t>освоения ООП</w:t>
            </w:r>
          </w:p>
        </w:tc>
      </w:tr>
      <w:tr w:rsidR="000607A0" w:rsidRPr="007C1CAB" w:rsidTr="001F5CF9">
        <w:trPr>
          <w:cantSplit/>
          <w:trHeight w:val="282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0607A0" w:rsidRPr="007C1CAB" w:rsidRDefault="000607A0" w:rsidP="001F5CF9">
            <w:pPr>
              <w:snapToGrid w:val="0"/>
              <w:spacing w:after="0" w:line="360" w:lineRule="auto"/>
              <w:ind w:left="-83"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07A0" w:rsidRPr="007C1CAB" w:rsidRDefault="000607A0" w:rsidP="001F5CF9">
            <w:pPr>
              <w:snapToGrid w:val="0"/>
              <w:spacing w:after="0" w:line="360" w:lineRule="auto"/>
              <w:ind w:left="-85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07A0" w:rsidRPr="007C1CAB" w:rsidRDefault="000607A0" w:rsidP="001F5CF9">
            <w:pPr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1617"/>
              </w:tabs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07A0" w:rsidRPr="007C1CAB" w:rsidRDefault="000607A0" w:rsidP="001F5CF9">
            <w:pPr>
              <w:snapToGrid w:val="0"/>
              <w:spacing w:after="0" w:line="360" w:lineRule="auto"/>
              <w:ind w:left="-8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07A0" w:rsidRPr="007C1CAB" w:rsidRDefault="000607A0" w:rsidP="001F5CF9">
            <w:pPr>
              <w:snapToGrid w:val="0"/>
              <w:spacing w:after="0" w:line="360" w:lineRule="auto"/>
              <w:ind w:left="-85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607A0" w:rsidRPr="007C1CAB" w:rsidTr="001F5CF9">
        <w:trPr>
          <w:cantSplit/>
          <w:trHeight w:val="282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0607A0" w:rsidRDefault="000607A0" w:rsidP="001F5CF9">
            <w:pPr>
              <w:snapToGrid w:val="0"/>
              <w:spacing w:after="0" w:line="360" w:lineRule="auto"/>
              <w:ind w:left="-83"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07A0" w:rsidRDefault="000607A0" w:rsidP="001F5CF9">
            <w:pPr>
              <w:snapToGrid w:val="0"/>
              <w:spacing w:after="0" w:line="360" w:lineRule="auto"/>
              <w:ind w:left="-85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07A0" w:rsidRPr="007C1CAB" w:rsidRDefault="000607A0" w:rsidP="001F5CF9">
            <w:pPr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07A0" w:rsidRPr="007C1CAB" w:rsidRDefault="000607A0" w:rsidP="001F5CF9">
            <w:pPr>
              <w:tabs>
                <w:tab w:val="left" w:pos="1617"/>
              </w:tabs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07A0" w:rsidRDefault="000607A0" w:rsidP="001F5CF9">
            <w:pPr>
              <w:snapToGrid w:val="0"/>
              <w:spacing w:after="0" w:line="360" w:lineRule="auto"/>
              <w:ind w:left="-8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07A0" w:rsidRPr="007C1CAB" w:rsidRDefault="000607A0" w:rsidP="001F5CF9">
            <w:pPr>
              <w:snapToGrid w:val="0"/>
              <w:spacing w:after="0" w:line="360" w:lineRule="auto"/>
              <w:ind w:left="-85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07A0" w:rsidRPr="007C1CAB" w:rsidRDefault="000607A0" w:rsidP="001F5CF9">
            <w:pPr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607A0" w:rsidRPr="007C1CAB" w:rsidTr="001F5CF9">
        <w:trPr>
          <w:cantSplit/>
          <w:trHeight w:val="282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0607A0" w:rsidRDefault="000607A0" w:rsidP="001F5CF9">
            <w:pPr>
              <w:snapToGrid w:val="0"/>
              <w:spacing w:after="0" w:line="360" w:lineRule="auto"/>
              <w:ind w:left="-83"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07A0" w:rsidRDefault="000607A0" w:rsidP="001F5CF9">
            <w:pPr>
              <w:snapToGrid w:val="0"/>
              <w:spacing w:after="0" w:line="360" w:lineRule="auto"/>
              <w:ind w:left="-85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07A0" w:rsidRDefault="000607A0" w:rsidP="001F5CF9">
            <w:pPr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07A0" w:rsidRDefault="000607A0" w:rsidP="001F5CF9">
            <w:pPr>
              <w:tabs>
                <w:tab w:val="left" w:pos="1617"/>
              </w:tabs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07A0" w:rsidRDefault="000607A0" w:rsidP="001F5CF9">
            <w:pPr>
              <w:snapToGrid w:val="0"/>
              <w:spacing w:after="0" w:line="360" w:lineRule="auto"/>
              <w:ind w:left="-8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07A0" w:rsidRDefault="000607A0" w:rsidP="001F5CF9">
            <w:pPr>
              <w:snapToGrid w:val="0"/>
              <w:spacing w:after="0" w:line="360" w:lineRule="auto"/>
              <w:ind w:left="-85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07A0" w:rsidRDefault="000607A0" w:rsidP="001F5CF9">
            <w:pPr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0607A0" w:rsidRPr="00597D29" w:rsidRDefault="000607A0" w:rsidP="000607A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Результаты стабильные, что говорит о результативности образовательной деятельности в МДОБУ.</w:t>
      </w:r>
    </w:p>
    <w:p w:rsidR="000607A0" w:rsidRDefault="000607A0" w:rsidP="000607A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125F" w:rsidRPr="00296391" w:rsidRDefault="0087125F" w:rsidP="00086DDB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41B" w:rsidRPr="00296391" w:rsidRDefault="00F8241B" w:rsidP="00086DDB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bookmarkStart w:id="46" w:name="_Toc484128471"/>
      <w:r w:rsidRPr="00296391">
        <w:rPr>
          <w:rFonts w:ascii="Times New Roman" w:hAnsi="Times New Roman" w:cs="Times New Roman"/>
          <w:i w:val="0"/>
          <w:iCs w:val="0"/>
          <w:sz w:val="24"/>
        </w:rPr>
        <w:lastRenderedPageBreak/>
        <w:t>1.5. Оценка кадрового обеспечения</w:t>
      </w:r>
      <w:bookmarkEnd w:id="46"/>
    </w:p>
    <w:p w:rsidR="00667D69" w:rsidRPr="00296391" w:rsidRDefault="00667D69" w:rsidP="00667D69">
      <w:pPr>
        <w:pStyle w:val="msolistparagraphcxsplast"/>
        <w:spacing w:before="0" w:beforeAutospacing="0" w:after="0" w:afterAutospacing="0" w:line="360" w:lineRule="auto"/>
        <w:ind w:firstLine="567"/>
        <w:jc w:val="both"/>
        <w:rPr>
          <w:color w:val="auto"/>
          <w:sz w:val="24"/>
        </w:rPr>
      </w:pPr>
      <w:r w:rsidRPr="00296391">
        <w:rPr>
          <w:b w:val="0"/>
          <w:color w:val="auto"/>
          <w:sz w:val="24"/>
        </w:rPr>
        <w:t xml:space="preserve">Важнейшим условием высокой результативности образовательного процесса является кадровое обеспечение.  В ДОУ сформирован педагогически грамотный, работоспособный, высококвалифицированный коллектив. Педагогический коллектив включен в активную творческую работу, объединен едиными целями и задачами, имеет благоприятный психологический климат. </w:t>
      </w:r>
    </w:p>
    <w:p w:rsidR="00667D69" w:rsidRPr="00471C60" w:rsidRDefault="00667D69" w:rsidP="00667D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C60">
        <w:rPr>
          <w:rFonts w:ascii="Times New Roman" w:hAnsi="Times New Roman" w:cs="Times New Roman"/>
          <w:sz w:val="24"/>
          <w:szCs w:val="24"/>
        </w:rPr>
        <w:t>Всего в детско</w:t>
      </w:r>
      <w:r w:rsidR="000607A0">
        <w:rPr>
          <w:rFonts w:ascii="Times New Roman" w:hAnsi="Times New Roman" w:cs="Times New Roman"/>
          <w:sz w:val="24"/>
          <w:szCs w:val="24"/>
        </w:rPr>
        <w:t>м саду 30</w:t>
      </w:r>
      <w:r w:rsidR="00471C60" w:rsidRPr="00471C60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0607A0">
        <w:rPr>
          <w:rFonts w:ascii="Times New Roman" w:hAnsi="Times New Roman" w:cs="Times New Roman"/>
          <w:sz w:val="24"/>
          <w:szCs w:val="24"/>
        </w:rPr>
        <w:t>ов, из них 9</w:t>
      </w:r>
      <w:r w:rsidRPr="00471C60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667D69" w:rsidRPr="00296391" w:rsidRDefault="00667D69" w:rsidP="00667D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Педагогический процесс в ДОУ обеспечивают специалисты:</w:t>
      </w:r>
    </w:p>
    <w:p w:rsidR="00667D69" w:rsidRPr="00296391" w:rsidRDefault="00667D69" w:rsidP="00667D69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6391">
        <w:rPr>
          <w:rFonts w:ascii="Times New Roman" w:hAnsi="Times New Roman" w:cs="Times New Roman"/>
          <w:iCs/>
          <w:sz w:val="24"/>
          <w:szCs w:val="24"/>
        </w:rPr>
        <w:t xml:space="preserve"> - старший воспитатель - 1;</w:t>
      </w:r>
    </w:p>
    <w:p w:rsidR="00667D69" w:rsidRPr="00296391" w:rsidRDefault="00667D69" w:rsidP="00667D6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6391">
        <w:rPr>
          <w:rFonts w:ascii="Times New Roman" w:hAnsi="Times New Roman" w:cs="Times New Roman"/>
          <w:iCs/>
          <w:sz w:val="24"/>
          <w:szCs w:val="24"/>
        </w:rPr>
        <w:t xml:space="preserve"> - музыкальный руководитель – 1;</w:t>
      </w:r>
    </w:p>
    <w:p w:rsidR="00667D69" w:rsidRPr="00296391" w:rsidRDefault="00667D69" w:rsidP="00667D6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6391">
        <w:rPr>
          <w:rFonts w:ascii="Times New Roman" w:hAnsi="Times New Roman" w:cs="Times New Roman"/>
          <w:iCs/>
          <w:sz w:val="24"/>
          <w:szCs w:val="24"/>
        </w:rPr>
        <w:t xml:space="preserve"> - инстр</w:t>
      </w:r>
      <w:r w:rsidR="00731BA3">
        <w:rPr>
          <w:rFonts w:ascii="Times New Roman" w:hAnsi="Times New Roman" w:cs="Times New Roman"/>
          <w:iCs/>
          <w:sz w:val="24"/>
          <w:szCs w:val="24"/>
        </w:rPr>
        <w:t>уктор по физической культуре – 0</w:t>
      </w:r>
      <w:r w:rsidRPr="00296391">
        <w:rPr>
          <w:rFonts w:ascii="Times New Roman" w:hAnsi="Times New Roman" w:cs="Times New Roman"/>
          <w:iCs/>
          <w:sz w:val="24"/>
          <w:szCs w:val="24"/>
        </w:rPr>
        <w:t>;</w:t>
      </w:r>
    </w:p>
    <w:p w:rsidR="00667D69" w:rsidRPr="00296391" w:rsidRDefault="000607A0" w:rsidP="00667D6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667D69" w:rsidRPr="00296391">
        <w:rPr>
          <w:rFonts w:ascii="Times New Roman" w:hAnsi="Times New Roman" w:cs="Times New Roman"/>
          <w:iCs/>
          <w:sz w:val="24"/>
          <w:szCs w:val="24"/>
        </w:rPr>
        <w:t xml:space="preserve"> воспитателей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- 7</w:t>
      </w:r>
      <w:r w:rsidR="00667D69" w:rsidRPr="00296391">
        <w:rPr>
          <w:rFonts w:ascii="Times New Roman" w:hAnsi="Times New Roman" w:cs="Times New Roman"/>
          <w:iCs/>
          <w:sz w:val="24"/>
          <w:szCs w:val="24"/>
        </w:rPr>
        <w:t>.</w:t>
      </w:r>
    </w:p>
    <w:p w:rsidR="00667D69" w:rsidRPr="00296391" w:rsidRDefault="00667D69" w:rsidP="00667D6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6391">
        <w:rPr>
          <w:rFonts w:ascii="Times New Roman" w:hAnsi="Times New Roman" w:cs="Times New Roman"/>
          <w:i/>
          <w:iCs/>
          <w:sz w:val="24"/>
          <w:szCs w:val="24"/>
        </w:rPr>
        <w:t>Из них имеют:</w:t>
      </w:r>
    </w:p>
    <w:p w:rsidR="00667D69" w:rsidRPr="00296391" w:rsidRDefault="008B7C24" w:rsidP="00667D69">
      <w:pPr>
        <w:numPr>
          <w:ilvl w:val="0"/>
          <w:numId w:val="11"/>
        </w:numPr>
        <w:suppressAutoHyphens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 – 1</w:t>
      </w:r>
      <w:r w:rsidR="00667D69" w:rsidRPr="00296391">
        <w:rPr>
          <w:rFonts w:ascii="Times New Roman" w:hAnsi="Times New Roman" w:cs="Times New Roman"/>
          <w:sz w:val="24"/>
          <w:szCs w:val="24"/>
        </w:rPr>
        <w:t xml:space="preserve"> чел.; </w:t>
      </w:r>
    </w:p>
    <w:p w:rsidR="00667D69" w:rsidRPr="00296391" w:rsidRDefault="00667D69" w:rsidP="00667D69">
      <w:pPr>
        <w:numPr>
          <w:ilvl w:val="0"/>
          <w:numId w:val="11"/>
        </w:numPr>
        <w:suppressAutoHyphens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среднее</w:t>
      </w:r>
      <w:r w:rsidR="008B7C24">
        <w:rPr>
          <w:rFonts w:ascii="Times New Roman" w:hAnsi="Times New Roman" w:cs="Times New Roman"/>
          <w:sz w:val="24"/>
          <w:szCs w:val="24"/>
        </w:rPr>
        <w:t xml:space="preserve"> специальное педагогическое – 8</w:t>
      </w:r>
      <w:r w:rsidRPr="0029639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67D69" w:rsidRPr="00296391" w:rsidRDefault="00667D69" w:rsidP="00667D6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67D69" w:rsidRPr="00296391" w:rsidRDefault="00667D69" w:rsidP="00667D69">
      <w:pPr>
        <w:numPr>
          <w:ilvl w:val="0"/>
          <w:numId w:val="11"/>
        </w:numPr>
        <w:suppressAutoHyphens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высшу</w:t>
      </w:r>
      <w:r w:rsidR="00AC0E61">
        <w:rPr>
          <w:rFonts w:ascii="Times New Roman" w:hAnsi="Times New Roman" w:cs="Times New Roman"/>
          <w:sz w:val="24"/>
          <w:szCs w:val="24"/>
        </w:rPr>
        <w:t>ю квалификационную категорию – 4 педагога</w:t>
      </w:r>
      <w:r w:rsidRPr="002963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7D69" w:rsidRPr="00296391" w:rsidRDefault="008B7C24" w:rsidP="00667D69">
      <w:pPr>
        <w:numPr>
          <w:ilvl w:val="0"/>
          <w:numId w:val="11"/>
        </w:numPr>
        <w:suppressAutoHyphens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квалификационную категорию – 2</w:t>
      </w:r>
      <w:r w:rsidR="00193AC5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667D69" w:rsidRPr="002963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7D69" w:rsidRPr="00193AC5" w:rsidRDefault="00667D69" w:rsidP="00193AC5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6391">
        <w:rPr>
          <w:rFonts w:ascii="Times New Roman" w:hAnsi="Times New Roman" w:cs="Times New Roman"/>
          <w:iCs/>
          <w:sz w:val="24"/>
          <w:szCs w:val="24"/>
        </w:rPr>
        <w:t>соотве</w:t>
      </w:r>
      <w:r w:rsidR="00193AC5">
        <w:rPr>
          <w:rFonts w:ascii="Times New Roman" w:hAnsi="Times New Roman" w:cs="Times New Roman"/>
          <w:iCs/>
          <w:sz w:val="24"/>
          <w:szCs w:val="24"/>
        </w:rPr>
        <w:t>тств</w:t>
      </w:r>
      <w:r w:rsidR="008B7C24">
        <w:rPr>
          <w:rFonts w:ascii="Times New Roman" w:hAnsi="Times New Roman" w:cs="Times New Roman"/>
          <w:iCs/>
          <w:sz w:val="24"/>
          <w:szCs w:val="24"/>
        </w:rPr>
        <w:t>уют занимаемой должности – 3 педагога</w:t>
      </w:r>
      <w:r w:rsidRPr="00193AC5">
        <w:rPr>
          <w:rFonts w:ascii="Times New Roman" w:hAnsi="Times New Roman" w:cs="Times New Roman"/>
          <w:iCs/>
          <w:sz w:val="24"/>
          <w:szCs w:val="24"/>
        </w:rPr>
        <w:t>.</w:t>
      </w:r>
    </w:p>
    <w:p w:rsidR="00667D69" w:rsidRPr="00296391" w:rsidRDefault="00667D69" w:rsidP="00667D6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6391">
        <w:rPr>
          <w:rFonts w:ascii="Times New Roman" w:hAnsi="Times New Roman" w:cs="Times New Roman"/>
          <w:i/>
          <w:iCs/>
          <w:sz w:val="24"/>
          <w:szCs w:val="24"/>
        </w:rPr>
        <w:t xml:space="preserve">Возрастной </w:t>
      </w:r>
      <w:proofErr w:type="gramStart"/>
      <w:r w:rsidRPr="00296391">
        <w:rPr>
          <w:rFonts w:ascii="Times New Roman" w:hAnsi="Times New Roman" w:cs="Times New Roman"/>
          <w:i/>
          <w:iCs/>
          <w:sz w:val="24"/>
          <w:szCs w:val="24"/>
        </w:rPr>
        <w:t xml:space="preserve">состав:   </w:t>
      </w:r>
      <w:proofErr w:type="gramEnd"/>
      <w:r w:rsidRPr="0029639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Педагогический стаж:</w:t>
      </w:r>
    </w:p>
    <w:p w:rsidR="00667D69" w:rsidRPr="00296391" w:rsidRDefault="00CC491D" w:rsidP="00667D6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– 30 лет – 0</w:t>
      </w:r>
      <w:r w:rsidR="00667D69" w:rsidRPr="00296391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67D69" w:rsidRPr="0029639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от 0 до 5 лет        </w:t>
      </w:r>
      <w:r w:rsidR="00193AC5">
        <w:rPr>
          <w:rFonts w:ascii="Times New Roman" w:hAnsi="Times New Roman" w:cs="Times New Roman"/>
          <w:sz w:val="24"/>
          <w:szCs w:val="24"/>
        </w:rPr>
        <w:t>– 1 педагог</w:t>
      </w:r>
    </w:p>
    <w:p w:rsidR="00667D69" w:rsidRPr="00296391" w:rsidRDefault="00CC491D" w:rsidP="00667D6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– 40 лет – 1 педагог</w:t>
      </w:r>
      <w:r w:rsidR="00667D69" w:rsidRPr="002963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7D69" w:rsidRPr="00296391">
        <w:rPr>
          <w:rFonts w:ascii="Times New Roman" w:hAnsi="Times New Roman" w:cs="Times New Roman"/>
          <w:sz w:val="24"/>
          <w:szCs w:val="24"/>
        </w:rPr>
        <w:t>от 5</w:t>
      </w:r>
      <w:r w:rsidR="008B7C24">
        <w:rPr>
          <w:rFonts w:ascii="Times New Roman" w:hAnsi="Times New Roman" w:cs="Times New Roman"/>
          <w:sz w:val="24"/>
          <w:szCs w:val="24"/>
        </w:rPr>
        <w:t xml:space="preserve"> до 10 лет      – 0</w:t>
      </w:r>
      <w:r w:rsidR="00667D69" w:rsidRPr="00296391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8B7C24">
        <w:rPr>
          <w:rFonts w:ascii="Times New Roman" w:hAnsi="Times New Roman" w:cs="Times New Roman"/>
          <w:sz w:val="24"/>
          <w:szCs w:val="24"/>
        </w:rPr>
        <w:t>ов</w:t>
      </w:r>
    </w:p>
    <w:p w:rsidR="00667D69" w:rsidRPr="00296391" w:rsidRDefault="008B7C24" w:rsidP="00667D6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– 50 лет – 2</w:t>
      </w:r>
      <w:r w:rsidR="00AC0E61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667D69" w:rsidRPr="0029639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C491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491D">
        <w:rPr>
          <w:rFonts w:ascii="Times New Roman" w:hAnsi="Times New Roman" w:cs="Times New Roman"/>
          <w:sz w:val="24"/>
          <w:szCs w:val="24"/>
        </w:rPr>
        <w:t xml:space="preserve">от 10 до 15 лет    </w:t>
      </w:r>
      <w:r w:rsidR="00CF3939">
        <w:rPr>
          <w:rFonts w:ascii="Times New Roman" w:hAnsi="Times New Roman" w:cs="Times New Roman"/>
          <w:sz w:val="24"/>
          <w:szCs w:val="24"/>
        </w:rPr>
        <w:t>– 1</w:t>
      </w:r>
      <w:r w:rsidR="00667D69" w:rsidRPr="00296391">
        <w:rPr>
          <w:rFonts w:ascii="Times New Roman" w:hAnsi="Times New Roman" w:cs="Times New Roman"/>
          <w:sz w:val="24"/>
          <w:szCs w:val="24"/>
        </w:rPr>
        <w:t xml:space="preserve"> педагог</w:t>
      </w:r>
    </w:p>
    <w:p w:rsidR="00667D69" w:rsidRPr="00296391" w:rsidRDefault="008B7C24" w:rsidP="00667D6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и выше – 6</w:t>
      </w:r>
      <w:r w:rsidR="00667D69" w:rsidRPr="00296391">
        <w:rPr>
          <w:rFonts w:ascii="Times New Roman" w:hAnsi="Times New Roman" w:cs="Times New Roman"/>
          <w:sz w:val="24"/>
          <w:szCs w:val="24"/>
        </w:rPr>
        <w:t xml:space="preserve"> педагогов                           от 15 до 20 лет    – 0 педагогов</w:t>
      </w:r>
    </w:p>
    <w:p w:rsidR="00791429" w:rsidRPr="00EC0B83" w:rsidRDefault="00667D69" w:rsidP="00EC0B8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6391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</w:t>
      </w:r>
      <w:r w:rsidR="008B7C24">
        <w:rPr>
          <w:rFonts w:ascii="Times New Roman" w:hAnsi="Times New Roman" w:cs="Times New Roman"/>
          <w:iCs/>
          <w:sz w:val="24"/>
          <w:szCs w:val="24"/>
        </w:rPr>
        <w:t>от 20 лет и выше – 7</w:t>
      </w:r>
      <w:r w:rsidR="00EC0B83">
        <w:rPr>
          <w:rFonts w:ascii="Times New Roman" w:hAnsi="Times New Roman" w:cs="Times New Roman"/>
          <w:iCs/>
          <w:sz w:val="24"/>
          <w:szCs w:val="24"/>
        </w:rPr>
        <w:t xml:space="preserve"> педагогов</w:t>
      </w:r>
    </w:p>
    <w:p w:rsidR="00667D69" w:rsidRPr="00296391" w:rsidRDefault="008B7C24" w:rsidP="00667D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заведующего</w:t>
      </w:r>
      <w:r w:rsidR="00667D69" w:rsidRPr="00296391">
        <w:rPr>
          <w:rFonts w:ascii="Times New Roman" w:hAnsi="Times New Roman" w:cs="Times New Roman"/>
          <w:sz w:val="24"/>
          <w:szCs w:val="24"/>
        </w:rPr>
        <w:t xml:space="preserve"> ДОУ </w:t>
      </w:r>
      <w:r>
        <w:rPr>
          <w:rFonts w:ascii="Times New Roman" w:hAnsi="Times New Roman" w:cs="Times New Roman"/>
          <w:sz w:val="24"/>
          <w:szCs w:val="24"/>
        </w:rPr>
        <w:t>Овчинникова Наталия Валерьевна</w:t>
      </w:r>
      <w:r w:rsidR="00667D69" w:rsidRPr="00296391">
        <w:rPr>
          <w:rFonts w:ascii="Times New Roman" w:hAnsi="Times New Roman" w:cs="Times New Roman"/>
          <w:sz w:val="24"/>
          <w:szCs w:val="24"/>
        </w:rPr>
        <w:t xml:space="preserve"> - высшая квалификационная категория, пед</w:t>
      </w:r>
      <w:r>
        <w:rPr>
          <w:rFonts w:ascii="Times New Roman" w:hAnsi="Times New Roman" w:cs="Times New Roman"/>
          <w:sz w:val="24"/>
          <w:szCs w:val="24"/>
        </w:rPr>
        <w:t>агогический стаж – 29</w:t>
      </w:r>
      <w:r w:rsidR="00667D69" w:rsidRPr="00296391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D42D1" w:rsidRPr="00296391" w:rsidRDefault="00AD42D1" w:rsidP="00EC0B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Анализ профессиональной деятельности показал:</w:t>
      </w:r>
    </w:p>
    <w:p w:rsidR="00165065" w:rsidRPr="007C1CAB" w:rsidRDefault="00165065" w:rsidP="00165065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CAB">
        <w:rPr>
          <w:rFonts w:ascii="Times New Roman" w:hAnsi="Times New Roman" w:cs="Times New Roman"/>
          <w:sz w:val="24"/>
          <w:szCs w:val="24"/>
        </w:rPr>
        <w:t>Все педагоги испытывают потребность, интерес и мотивацию к повышению уровня профессиональной компетенции, овладению современными эффективными технологиями; в своей работе используют личностно-ориентированный подход к детям.</w:t>
      </w:r>
    </w:p>
    <w:p w:rsidR="00165065" w:rsidRPr="007C1CAB" w:rsidRDefault="00165065" w:rsidP="00165065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CAB">
        <w:rPr>
          <w:rFonts w:ascii="Times New Roman" w:hAnsi="Times New Roman" w:cs="Times New Roman"/>
          <w:sz w:val="24"/>
          <w:szCs w:val="24"/>
        </w:rPr>
        <w:t>Педагоги регулярно проходят курсы повышения квалификации согласно плану (не менее 1 раза в 3 года), что обеспечивает результативность образовательной деятельности.</w:t>
      </w:r>
    </w:p>
    <w:p w:rsidR="00B72F64" w:rsidRDefault="00B72F64" w:rsidP="00152191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2F64" w:rsidRDefault="00B72F64" w:rsidP="00152191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2191" w:rsidRPr="007C1CAB" w:rsidRDefault="00152191" w:rsidP="00152191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1CAB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Обучение на курс</w:t>
      </w:r>
      <w:r>
        <w:rPr>
          <w:rFonts w:ascii="Times New Roman" w:hAnsi="Times New Roman" w:cs="Times New Roman"/>
          <w:b/>
          <w:i/>
          <w:sz w:val="24"/>
          <w:szCs w:val="24"/>
        </w:rPr>
        <w:t>ах повышения квалификаци</w:t>
      </w:r>
      <w:r w:rsidR="00B72F64">
        <w:rPr>
          <w:rFonts w:ascii="Times New Roman" w:hAnsi="Times New Roman" w:cs="Times New Roman"/>
          <w:b/>
          <w:i/>
          <w:sz w:val="24"/>
          <w:szCs w:val="24"/>
        </w:rPr>
        <w:t>и в 2021-2022</w:t>
      </w:r>
      <w:r w:rsidRPr="007C1CAB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году: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7366"/>
        <w:gridCol w:w="1985"/>
      </w:tblGrid>
      <w:tr w:rsidR="00B72F64" w:rsidRPr="007C1CAB" w:rsidTr="001F5CF9">
        <w:tc>
          <w:tcPr>
            <w:tcW w:w="7366" w:type="dxa"/>
          </w:tcPr>
          <w:p w:rsidR="00B72F64" w:rsidRPr="007C1CAB" w:rsidRDefault="00B72F64" w:rsidP="001F5CF9">
            <w:pPr>
              <w:ind w:right="-136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B72F64" w:rsidRPr="007C1CAB" w:rsidRDefault="00B72F64" w:rsidP="001F5CF9">
            <w:pPr>
              <w:ind w:left="-79" w:right="-137"/>
              <w:jc w:val="center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B72F64" w:rsidTr="001F5CF9">
        <w:tc>
          <w:tcPr>
            <w:tcW w:w="7366" w:type="dxa"/>
          </w:tcPr>
          <w:p w:rsidR="00B72F64" w:rsidRPr="008E02DC" w:rsidRDefault="00B72F64" w:rsidP="001F5CF9">
            <w:pPr>
              <w:rPr>
                <w:i/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 xml:space="preserve">Повышение квалификации «Дошкольное образование во взаимосвязи с новой концепцией 2022 </w:t>
            </w:r>
            <w:r w:rsidRPr="008E02DC">
              <w:rPr>
                <w:i/>
                <w:sz w:val="24"/>
                <w:szCs w:val="24"/>
              </w:rPr>
              <w:t xml:space="preserve">Школа </w:t>
            </w:r>
            <w:proofErr w:type="spellStart"/>
            <w:r w:rsidRPr="008E02DC">
              <w:rPr>
                <w:i/>
                <w:sz w:val="24"/>
                <w:szCs w:val="24"/>
              </w:rPr>
              <w:t>Минпросвещения</w:t>
            </w:r>
            <w:proofErr w:type="spellEnd"/>
            <w:r w:rsidRPr="008E02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E02DC">
              <w:rPr>
                <w:i/>
                <w:sz w:val="24"/>
                <w:szCs w:val="24"/>
              </w:rPr>
              <w:t>Росии</w:t>
            </w:r>
            <w:proofErr w:type="spellEnd"/>
            <w:r w:rsidRPr="008E02DC">
              <w:rPr>
                <w:i/>
                <w:sz w:val="24"/>
                <w:szCs w:val="24"/>
              </w:rPr>
              <w:t xml:space="preserve">» </w:t>
            </w:r>
            <w:r w:rsidRPr="008E02DC">
              <w:rPr>
                <w:sz w:val="24"/>
                <w:szCs w:val="24"/>
              </w:rPr>
              <w:t>– 144ч.</w:t>
            </w:r>
          </w:p>
        </w:tc>
        <w:tc>
          <w:tcPr>
            <w:tcW w:w="1985" w:type="dxa"/>
          </w:tcPr>
          <w:p w:rsidR="00B72F64" w:rsidRDefault="00B72F64" w:rsidP="001F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2F64" w:rsidTr="001F5CF9">
        <w:tc>
          <w:tcPr>
            <w:tcW w:w="7366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Повышение квалификации «Планирование и реализация мер по усилению безопасности в организациях ДО» – 72ч.</w:t>
            </w:r>
          </w:p>
        </w:tc>
        <w:tc>
          <w:tcPr>
            <w:tcW w:w="1985" w:type="dxa"/>
          </w:tcPr>
          <w:p w:rsidR="00B72F64" w:rsidRDefault="00B72F64" w:rsidP="001F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72F64" w:rsidTr="001F5CF9">
        <w:tc>
          <w:tcPr>
            <w:tcW w:w="7366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Повышение квалификации «Основы здорового питания (для детей дошкольного возраста» – 15ч.</w:t>
            </w:r>
          </w:p>
        </w:tc>
        <w:tc>
          <w:tcPr>
            <w:tcW w:w="1985" w:type="dxa"/>
          </w:tcPr>
          <w:p w:rsidR="00B72F64" w:rsidRDefault="00B72F64" w:rsidP="001F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72F64" w:rsidTr="001F5CF9">
        <w:tc>
          <w:tcPr>
            <w:tcW w:w="7366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Повышение квалификации «Современные технологии арт-педагогики в образовании» – 72 ч.</w:t>
            </w:r>
          </w:p>
        </w:tc>
        <w:tc>
          <w:tcPr>
            <w:tcW w:w="1985" w:type="dxa"/>
          </w:tcPr>
          <w:p w:rsidR="00B72F64" w:rsidRDefault="00B72F64" w:rsidP="001F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2F64" w:rsidTr="001F5CF9">
        <w:tc>
          <w:tcPr>
            <w:tcW w:w="7366" w:type="dxa"/>
          </w:tcPr>
          <w:p w:rsidR="00B72F64" w:rsidRPr="008E02DC" w:rsidRDefault="00B72F64" w:rsidP="001F5CF9">
            <w:pPr>
              <w:pStyle w:val="afe"/>
              <w:snapToGrid w:val="0"/>
              <w:rPr>
                <w:rFonts w:cs="Times New Roman"/>
              </w:rPr>
            </w:pPr>
            <w:r w:rsidRPr="008E02DC">
              <w:rPr>
                <w:rFonts w:cs="Times New Roman"/>
              </w:rPr>
              <w:t>Повышение квалификации «Обеспечение санитарно-эпидемиологических требований к образовательным организациям согласно СП 2.4.3648-20» – 36ч.</w:t>
            </w:r>
          </w:p>
        </w:tc>
        <w:tc>
          <w:tcPr>
            <w:tcW w:w="1985" w:type="dxa"/>
          </w:tcPr>
          <w:p w:rsidR="00B72F64" w:rsidRDefault="00B72F64" w:rsidP="001F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2F64" w:rsidTr="001F5CF9">
        <w:tc>
          <w:tcPr>
            <w:tcW w:w="7366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Повышение квалификации «Комплексная оценка качества образования в условиях реализации основной программы дошкольной образовательной организации» – 72 ч.</w:t>
            </w:r>
          </w:p>
        </w:tc>
        <w:tc>
          <w:tcPr>
            <w:tcW w:w="1985" w:type="dxa"/>
          </w:tcPr>
          <w:p w:rsidR="00B72F64" w:rsidRDefault="00B72F64" w:rsidP="001F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2F64" w:rsidTr="001F5CF9">
        <w:tc>
          <w:tcPr>
            <w:tcW w:w="7366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Повышение квалификации «Мастерская педагогических компетенций для реализации ФГОС ДО: технологии музейной педагогики в ДОО» – 36ч.</w:t>
            </w:r>
          </w:p>
        </w:tc>
        <w:tc>
          <w:tcPr>
            <w:tcW w:w="1985" w:type="dxa"/>
          </w:tcPr>
          <w:p w:rsidR="00B72F64" w:rsidRDefault="00B72F64" w:rsidP="001F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2F64" w:rsidTr="001F5CF9">
        <w:tc>
          <w:tcPr>
            <w:tcW w:w="7366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Повышение квалификации «Организация и контроль качества образовательной деятельности в ДОУ» – 72ч.</w:t>
            </w:r>
          </w:p>
        </w:tc>
        <w:tc>
          <w:tcPr>
            <w:tcW w:w="1985" w:type="dxa"/>
          </w:tcPr>
          <w:p w:rsidR="00B72F64" w:rsidRDefault="00B72F64" w:rsidP="001F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2F64" w:rsidTr="001F5CF9">
        <w:tc>
          <w:tcPr>
            <w:tcW w:w="7366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Повышение квалификации «Предпосылки формирования функциональной грамотности в детском саду» – 48 ч.</w:t>
            </w:r>
          </w:p>
        </w:tc>
        <w:tc>
          <w:tcPr>
            <w:tcW w:w="1985" w:type="dxa"/>
          </w:tcPr>
          <w:p w:rsidR="00B72F64" w:rsidRDefault="00B72F64" w:rsidP="001F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2F64" w:rsidTr="001F5CF9">
        <w:tc>
          <w:tcPr>
            <w:tcW w:w="7366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Повышение квалификации «Актуальные вопросы дошкольного образования в свете реализации ФГОС ДО» - 72ч.</w:t>
            </w:r>
          </w:p>
        </w:tc>
        <w:tc>
          <w:tcPr>
            <w:tcW w:w="1985" w:type="dxa"/>
          </w:tcPr>
          <w:p w:rsidR="00B72F64" w:rsidRDefault="00B72F64" w:rsidP="001F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2F64" w:rsidTr="001F5CF9">
        <w:tc>
          <w:tcPr>
            <w:tcW w:w="7366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Повышение квалификации «Гибкое планирование» – 18ч.</w:t>
            </w:r>
          </w:p>
        </w:tc>
        <w:tc>
          <w:tcPr>
            <w:tcW w:w="1985" w:type="dxa"/>
          </w:tcPr>
          <w:p w:rsidR="00B72F64" w:rsidRDefault="00B72F64" w:rsidP="001F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2F64" w:rsidRPr="007C1CAB" w:rsidTr="001F5CF9">
        <w:tc>
          <w:tcPr>
            <w:tcW w:w="7366" w:type="dxa"/>
          </w:tcPr>
          <w:p w:rsidR="00B72F64" w:rsidRPr="007C1CAB" w:rsidRDefault="00B72F64" w:rsidP="001F5CF9">
            <w:pPr>
              <w:ind w:right="34"/>
              <w:jc w:val="right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B72F64" w:rsidRPr="007C1CAB" w:rsidRDefault="00B72F64" w:rsidP="001F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</w:tbl>
    <w:p w:rsidR="00152191" w:rsidRDefault="00152191" w:rsidP="00C752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72F64" w:rsidRPr="007C1CAB" w:rsidRDefault="00B72F64" w:rsidP="00B72F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1CAB">
        <w:rPr>
          <w:rFonts w:ascii="Times New Roman" w:hAnsi="Times New Roman" w:cs="Times New Roman"/>
          <w:b/>
          <w:i/>
          <w:sz w:val="24"/>
          <w:szCs w:val="24"/>
        </w:rPr>
        <w:t>Участия педагогов в профессиональных конкурсах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1559"/>
        <w:gridCol w:w="1836"/>
      </w:tblGrid>
      <w:tr w:rsidR="00B72F64" w:rsidRPr="007C1CAB" w:rsidTr="001F5CF9">
        <w:tc>
          <w:tcPr>
            <w:tcW w:w="421" w:type="dxa"/>
          </w:tcPr>
          <w:p w:rsidR="00B72F64" w:rsidRPr="007C1CAB" w:rsidRDefault="00B72F64" w:rsidP="001F5CF9">
            <w:pPr>
              <w:jc w:val="center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B72F64" w:rsidRPr="007C1CAB" w:rsidRDefault="00B72F64" w:rsidP="001F5CF9">
            <w:pPr>
              <w:jc w:val="center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B72F64" w:rsidRPr="007C1CAB" w:rsidRDefault="00B72F64" w:rsidP="001F5CF9">
            <w:pPr>
              <w:jc w:val="center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36" w:type="dxa"/>
          </w:tcPr>
          <w:p w:rsidR="00B72F64" w:rsidRPr="007C1CAB" w:rsidRDefault="00B72F64" w:rsidP="001F5CF9">
            <w:pPr>
              <w:jc w:val="center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Результат участия</w:t>
            </w:r>
          </w:p>
        </w:tc>
      </w:tr>
      <w:tr w:rsidR="00B72F64" w:rsidRPr="007C1CAB" w:rsidTr="001F5CF9">
        <w:trPr>
          <w:trHeight w:val="158"/>
        </w:trPr>
        <w:tc>
          <w:tcPr>
            <w:tcW w:w="421" w:type="dxa"/>
          </w:tcPr>
          <w:p w:rsidR="00B72F64" w:rsidRPr="007C1CAB" w:rsidRDefault="00B72F64" w:rsidP="001F5CF9">
            <w:pPr>
              <w:jc w:val="center"/>
              <w:rPr>
                <w:sz w:val="24"/>
                <w:szCs w:val="24"/>
              </w:rPr>
            </w:pPr>
            <w:r w:rsidRPr="007C1CAB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B72F64" w:rsidRPr="00FC0D25" w:rsidRDefault="00B72F64" w:rsidP="001F5CF9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Профессиональный конкурс «Педагог года – 2021»</w:t>
            </w:r>
          </w:p>
        </w:tc>
        <w:tc>
          <w:tcPr>
            <w:tcW w:w="1559" w:type="dxa"/>
          </w:tcPr>
          <w:p w:rsidR="00B72F64" w:rsidRPr="007C1CAB" w:rsidRDefault="00B72F64" w:rsidP="001F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B72F64" w:rsidRPr="007C1CAB" w:rsidRDefault="00B72F64" w:rsidP="001F5CF9">
            <w:pPr>
              <w:jc w:val="center"/>
              <w:rPr>
                <w:sz w:val="24"/>
                <w:szCs w:val="24"/>
              </w:rPr>
            </w:pPr>
            <w:r w:rsidRPr="007C1CAB">
              <w:rPr>
                <w:sz w:val="24"/>
                <w:szCs w:val="24"/>
              </w:rPr>
              <w:t>участник</w:t>
            </w:r>
          </w:p>
        </w:tc>
      </w:tr>
      <w:tr w:rsidR="00B72F64" w:rsidRPr="007C1CAB" w:rsidTr="001F5CF9">
        <w:tc>
          <w:tcPr>
            <w:tcW w:w="421" w:type="dxa"/>
          </w:tcPr>
          <w:p w:rsidR="00B72F64" w:rsidRPr="007C1CAB" w:rsidRDefault="00B72F64" w:rsidP="001F5CF9">
            <w:pPr>
              <w:jc w:val="center"/>
              <w:rPr>
                <w:sz w:val="24"/>
                <w:szCs w:val="24"/>
              </w:rPr>
            </w:pPr>
            <w:r w:rsidRPr="007C1CAB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B72F64" w:rsidRPr="00FC0D25" w:rsidRDefault="00B72F64" w:rsidP="001F5CF9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конкурс «ИКТ – компетентность педагога в условиях ФГОС»</w:t>
            </w:r>
          </w:p>
        </w:tc>
        <w:tc>
          <w:tcPr>
            <w:tcW w:w="1559" w:type="dxa"/>
          </w:tcPr>
          <w:p w:rsidR="00B72F64" w:rsidRPr="007C1CAB" w:rsidRDefault="00B72F64" w:rsidP="001F5CF9">
            <w:pPr>
              <w:jc w:val="center"/>
              <w:rPr>
                <w:sz w:val="24"/>
                <w:szCs w:val="24"/>
              </w:rPr>
            </w:pPr>
            <w:r w:rsidRPr="007C1CA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B72F64" w:rsidRPr="007C1CAB" w:rsidRDefault="00B72F64" w:rsidP="001F5CF9">
            <w:pPr>
              <w:jc w:val="center"/>
              <w:rPr>
                <w:sz w:val="24"/>
                <w:szCs w:val="24"/>
              </w:rPr>
            </w:pPr>
            <w:r w:rsidRPr="007C1CAB">
              <w:rPr>
                <w:sz w:val="24"/>
                <w:szCs w:val="24"/>
              </w:rPr>
              <w:t>участник</w:t>
            </w:r>
          </w:p>
        </w:tc>
      </w:tr>
      <w:tr w:rsidR="00B72F64" w:rsidRPr="007C1CAB" w:rsidTr="001F5CF9">
        <w:tc>
          <w:tcPr>
            <w:tcW w:w="421" w:type="dxa"/>
          </w:tcPr>
          <w:p w:rsidR="00B72F64" w:rsidRPr="007C1CAB" w:rsidRDefault="00B72F64" w:rsidP="001F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B72F64" w:rsidRPr="00305FAB" w:rsidRDefault="00B72F64" w:rsidP="001F5CF9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Региональный конкурс видеороликов «Моя педагогическая находка – 2022»</w:t>
            </w:r>
          </w:p>
        </w:tc>
        <w:tc>
          <w:tcPr>
            <w:tcW w:w="1559" w:type="dxa"/>
          </w:tcPr>
          <w:p w:rsidR="00B72F64" w:rsidRPr="007C1CAB" w:rsidRDefault="00B72F64" w:rsidP="001F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B72F64" w:rsidRPr="007C1CAB" w:rsidRDefault="00B72F64" w:rsidP="001F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C75292" w:rsidRDefault="00C75292" w:rsidP="00C752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2191" w:rsidRDefault="00152191" w:rsidP="001521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1CAB">
        <w:rPr>
          <w:rFonts w:ascii="Times New Roman" w:hAnsi="Times New Roman" w:cs="Times New Roman"/>
          <w:b/>
          <w:i/>
          <w:sz w:val="24"/>
          <w:szCs w:val="24"/>
        </w:rPr>
        <w:t>Методическая активность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418"/>
        <w:gridCol w:w="1701"/>
      </w:tblGrid>
      <w:tr w:rsidR="00B72F64" w:rsidRPr="007C1CAB" w:rsidTr="001F5CF9">
        <w:tc>
          <w:tcPr>
            <w:tcW w:w="4503" w:type="dxa"/>
          </w:tcPr>
          <w:p w:rsidR="00B72F64" w:rsidRPr="007C1CAB" w:rsidRDefault="00B72F64" w:rsidP="001F5CF9">
            <w:pPr>
              <w:ind w:right="-136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B72F64" w:rsidRPr="007C1CAB" w:rsidRDefault="00B72F64" w:rsidP="001F5CF9">
            <w:pPr>
              <w:ind w:left="-80" w:right="-137"/>
              <w:jc w:val="center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418" w:type="dxa"/>
          </w:tcPr>
          <w:p w:rsidR="00B72F64" w:rsidRPr="007C1CAB" w:rsidRDefault="00B72F64" w:rsidP="001F5CF9">
            <w:pPr>
              <w:ind w:left="-79" w:right="-137"/>
              <w:jc w:val="center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</w:tcPr>
          <w:p w:rsidR="00B72F64" w:rsidRPr="007C1CAB" w:rsidRDefault="00B72F64" w:rsidP="001F5CF9">
            <w:pPr>
              <w:ind w:left="-79" w:right="-137"/>
              <w:jc w:val="center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Количество выступающих</w:t>
            </w:r>
          </w:p>
        </w:tc>
      </w:tr>
      <w:tr w:rsidR="00B72F64" w:rsidRPr="007C1CAB" w:rsidTr="001F5CF9">
        <w:tc>
          <w:tcPr>
            <w:tcW w:w="4503" w:type="dxa"/>
          </w:tcPr>
          <w:p w:rsidR="00B72F64" w:rsidRPr="008E02DC" w:rsidRDefault="00B72F64" w:rsidP="001F5CF9">
            <w:pPr>
              <w:outlineLvl w:val="0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Педагогическая научно-практическая конференция «Образовательные маяки»</w:t>
            </w:r>
          </w:p>
        </w:tc>
        <w:tc>
          <w:tcPr>
            <w:tcW w:w="1842" w:type="dxa"/>
          </w:tcPr>
          <w:p w:rsidR="00B72F64" w:rsidRPr="008E02DC" w:rsidRDefault="00B72F64" w:rsidP="001F5CF9">
            <w:pPr>
              <w:ind w:left="-80" w:right="-137"/>
              <w:jc w:val="center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Городской</w:t>
            </w:r>
          </w:p>
        </w:tc>
        <w:tc>
          <w:tcPr>
            <w:tcW w:w="1418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-</w:t>
            </w:r>
          </w:p>
        </w:tc>
      </w:tr>
      <w:tr w:rsidR="00B72F64" w:rsidRPr="007C1CAB" w:rsidTr="001F5CF9">
        <w:tc>
          <w:tcPr>
            <w:tcW w:w="4503" w:type="dxa"/>
          </w:tcPr>
          <w:p w:rsidR="00B72F64" w:rsidRPr="008E02DC" w:rsidRDefault="00B72F64" w:rsidP="001F5CF9">
            <w:pPr>
              <w:outlineLvl w:val="0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Семинар «Организационно-технологические особенности проведения МКДО в регионе: опыт 2021 года и направления совершенствования»</w:t>
            </w:r>
          </w:p>
        </w:tc>
        <w:tc>
          <w:tcPr>
            <w:tcW w:w="1842" w:type="dxa"/>
          </w:tcPr>
          <w:p w:rsidR="00B72F64" w:rsidRPr="008E02DC" w:rsidRDefault="00B72F64" w:rsidP="001F5CF9">
            <w:pPr>
              <w:ind w:left="-80" w:right="-137"/>
              <w:jc w:val="center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-</w:t>
            </w:r>
          </w:p>
        </w:tc>
      </w:tr>
      <w:tr w:rsidR="00B72F64" w:rsidRPr="007C1CAB" w:rsidTr="001F5CF9">
        <w:tc>
          <w:tcPr>
            <w:tcW w:w="4503" w:type="dxa"/>
          </w:tcPr>
          <w:p w:rsidR="00B72F64" w:rsidRPr="008E02DC" w:rsidRDefault="00B72F64" w:rsidP="001F5CF9">
            <w:pPr>
              <w:outlineLvl w:val="0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 xml:space="preserve">Обучающий семинар «Музейная педагогика в образовательной </w:t>
            </w:r>
            <w:r w:rsidRPr="008E02DC">
              <w:rPr>
                <w:sz w:val="24"/>
                <w:szCs w:val="24"/>
              </w:rPr>
              <w:lastRenderedPageBreak/>
              <w:t>организации: инновационные практики Приморского края»</w:t>
            </w:r>
          </w:p>
        </w:tc>
        <w:tc>
          <w:tcPr>
            <w:tcW w:w="1842" w:type="dxa"/>
          </w:tcPr>
          <w:p w:rsidR="00B72F64" w:rsidRPr="008E02DC" w:rsidRDefault="00B72F64" w:rsidP="001F5CF9">
            <w:pPr>
              <w:ind w:left="-80" w:right="-137"/>
              <w:jc w:val="center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lastRenderedPageBreak/>
              <w:t>Краевой</w:t>
            </w:r>
          </w:p>
        </w:tc>
        <w:tc>
          <w:tcPr>
            <w:tcW w:w="1418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-</w:t>
            </w:r>
          </w:p>
        </w:tc>
      </w:tr>
      <w:tr w:rsidR="00B72F64" w:rsidRPr="007C1CAB" w:rsidTr="001F5CF9">
        <w:tc>
          <w:tcPr>
            <w:tcW w:w="4503" w:type="dxa"/>
          </w:tcPr>
          <w:p w:rsidR="00B72F64" w:rsidRPr="008E02DC" w:rsidRDefault="00B72F64" w:rsidP="001F5CF9">
            <w:pPr>
              <w:outlineLvl w:val="0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Семинар «Формирование математической грамотности у детей дошкольного возраста»</w:t>
            </w:r>
          </w:p>
        </w:tc>
        <w:tc>
          <w:tcPr>
            <w:tcW w:w="1842" w:type="dxa"/>
          </w:tcPr>
          <w:p w:rsidR="00B72F64" w:rsidRPr="008E02DC" w:rsidRDefault="00B72F64" w:rsidP="001F5CF9">
            <w:pPr>
              <w:ind w:left="-80" w:right="-137"/>
              <w:jc w:val="center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Краевой</w:t>
            </w:r>
          </w:p>
        </w:tc>
        <w:tc>
          <w:tcPr>
            <w:tcW w:w="1418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-</w:t>
            </w:r>
          </w:p>
        </w:tc>
      </w:tr>
      <w:tr w:rsidR="00B72F64" w:rsidRPr="007C1CAB" w:rsidTr="001F5CF9">
        <w:tc>
          <w:tcPr>
            <w:tcW w:w="4503" w:type="dxa"/>
          </w:tcPr>
          <w:p w:rsidR="00B72F64" w:rsidRPr="008E02DC" w:rsidRDefault="00B72F64" w:rsidP="001F5CF9">
            <w:pPr>
              <w:outlineLvl w:val="0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Семинар «Формирование читательской грамотности у детей дошкольного возраста»</w:t>
            </w:r>
          </w:p>
        </w:tc>
        <w:tc>
          <w:tcPr>
            <w:tcW w:w="1842" w:type="dxa"/>
          </w:tcPr>
          <w:p w:rsidR="00B72F64" w:rsidRPr="008E02DC" w:rsidRDefault="00B72F64" w:rsidP="001F5CF9">
            <w:pPr>
              <w:ind w:left="-80" w:right="-137"/>
              <w:jc w:val="center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Краевой</w:t>
            </w:r>
          </w:p>
        </w:tc>
        <w:tc>
          <w:tcPr>
            <w:tcW w:w="1418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-</w:t>
            </w:r>
          </w:p>
        </w:tc>
      </w:tr>
      <w:tr w:rsidR="00B72F64" w:rsidRPr="007C1CAB" w:rsidTr="001F5CF9">
        <w:tc>
          <w:tcPr>
            <w:tcW w:w="4503" w:type="dxa"/>
          </w:tcPr>
          <w:p w:rsidR="00B72F64" w:rsidRPr="008E02DC" w:rsidRDefault="00B72F64" w:rsidP="001F5CF9">
            <w:pPr>
              <w:outlineLvl w:val="0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Семинар «Создание развивающей предметно-пространственной среды в ДОО в соответствии с ФГОС»</w:t>
            </w:r>
          </w:p>
        </w:tc>
        <w:tc>
          <w:tcPr>
            <w:tcW w:w="1842" w:type="dxa"/>
          </w:tcPr>
          <w:p w:rsidR="00B72F64" w:rsidRPr="008E02DC" w:rsidRDefault="00B72F64" w:rsidP="001F5CF9">
            <w:pPr>
              <w:ind w:left="-80" w:right="-137"/>
              <w:jc w:val="center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1</w:t>
            </w:r>
          </w:p>
        </w:tc>
      </w:tr>
      <w:tr w:rsidR="00B72F64" w:rsidRPr="007C1CAB" w:rsidTr="001F5CF9">
        <w:tc>
          <w:tcPr>
            <w:tcW w:w="4503" w:type="dxa"/>
          </w:tcPr>
          <w:p w:rsidR="00B72F64" w:rsidRPr="008E02DC" w:rsidRDefault="00B72F64" w:rsidP="001F5CF9">
            <w:pPr>
              <w:outlineLvl w:val="0"/>
              <w:rPr>
                <w:sz w:val="24"/>
                <w:szCs w:val="24"/>
              </w:rPr>
            </w:pPr>
            <w:proofErr w:type="spellStart"/>
            <w:r w:rsidRPr="008E02DC">
              <w:rPr>
                <w:sz w:val="24"/>
                <w:szCs w:val="24"/>
              </w:rPr>
              <w:t>Вебинар</w:t>
            </w:r>
            <w:proofErr w:type="spellEnd"/>
            <w:r w:rsidRPr="008E02DC">
              <w:rPr>
                <w:sz w:val="24"/>
                <w:szCs w:val="24"/>
              </w:rPr>
              <w:t xml:space="preserve"> «</w:t>
            </w:r>
            <w:proofErr w:type="spellStart"/>
            <w:r w:rsidRPr="008E02DC">
              <w:rPr>
                <w:sz w:val="24"/>
                <w:szCs w:val="24"/>
              </w:rPr>
              <w:t>Гиперактивный</w:t>
            </w:r>
            <w:proofErr w:type="spellEnd"/>
            <w:r w:rsidRPr="008E02DC">
              <w:rPr>
                <w:sz w:val="24"/>
                <w:szCs w:val="24"/>
              </w:rPr>
              <w:t xml:space="preserve"> ребенок в группе детского сада»</w:t>
            </w:r>
          </w:p>
        </w:tc>
        <w:tc>
          <w:tcPr>
            <w:tcW w:w="1842" w:type="dxa"/>
          </w:tcPr>
          <w:p w:rsidR="00B72F64" w:rsidRPr="008E02DC" w:rsidRDefault="00B72F64" w:rsidP="001F5CF9">
            <w:pPr>
              <w:ind w:left="-80" w:right="-137"/>
              <w:jc w:val="center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-</w:t>
            </w:r>
          </w:p>
        </w:tc>
      </w:tr>
      <w:tr w:rsidR="00B72F64" w:rsidRPr="007C1CAB" w:rsidTr="001F5CF9">
        <w:tc>
          <w:tcPr>
            <w:tcW w:w="4503" w:type="dxa"/>
          </w:tcPr>
          <w:p w:rsidR="00B72F64" w:rsidRPr="008E02DC" w:rsidRDefault="00B72F64" w:rsidP="001F5CF9">
            <w:pPr>
              <w:outlineLvl w:val="0"/>
              <w:rPr>
                <w:sz w:val="24"/>
                <w:szCs w:val="24"/>
              </w:rPr>
            </w:pPr>
            <w:proofErr w:type="spellStart"/>
            <w:r w:rsidRPr="008E02DC">
              <w:rPr>
                <w:sz w:val="24"/>
                <w:szCs w:val="24"/>
              </w:rPr>
              <w:t>Вебинар</w:t>
            </w:r>
            <w:proofErr w:type="spellEnd"/>
            <w:r w:rsidRPr="008E02DC">
              <w:rPr>
                <w:sz w:val="24"/>
                <w:szCs w:val="24"/>
              </w:rPr>
              <w:t xml:space="preserve"> «Тотальный тест-тренинг «Доступная среда 2021»</w:t>
            </w:r>
          </w:p>
        </w:tc>
        <w:tc>
          <w:tcPr>
            <w:tcW w:w="1842" w:type="dxa"/>
          </w:tcPr>
          <w:p w:rsidR="00B72F64" w:rsidRPr="008E02DC" w:rsidRDefault="00B72F64" w:rsidP="001F5CF9">
            <w:pPr>
              <w:ind w:left="-80" w:right="-137"/>
              <w:jc w:val="center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-</w:t>
            </w:r>
          </w:p>
        </w:tc>
      </w:tr>
      <w:tr w:rsidR="00B72F64" w:rsidRPr="007C1CAB" w:rsidTr="001F5CF9">
        <w:tc>
          <w:tcPr>
            <w:tcW w:w="4503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Лекция-фильм «Об истории вакцинации»</w:t>
            </w:r>
          </w:p>
        </w:tc>
        <w:tc>
          <w:tcPr>
            <w:tcW w:w="1842" w:type="dxa"/>
          </w:tcPr>
          <w:p w:rsidR="00B72F64" w:rsidRPr="008E02DC" w:rsidRDefault="00B72F64" w:rsidP="001F5CF9">
            <w:pPr>
              <w:ind w:left="-80" w:right="-137"/>
              <w:jc w:val="center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-</w:t>
            </w:r>
          </w:p>
        </w:tc>
      </w:tr>
      <w:tr w:rsidR="00B72F64" w:rsidRPr="007C1CAB" w:rsidTr="001F5CF9">
        <w:tc>
          <w:tcPr>
            <w:tcW w:w="4503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proofErr w:type="spellStart"/>
            <w:r w:rsidRPr="008E02DC">
              <w:rPr>
                <w:sz w:val="24"/>
                <w:szCs w:val="24"/>
              </w:rPr>
              <w:t>Вебинар</w:t>
            </w:r>
            <w:proofErr w:type="spellEnd"/>
            <w:r w:rsidRPr="008E02DC">
              <w:rPr>
                <w:sz w:val="24"/>
                <w:szCs w:val="24"/>
              </w:rPr>
              <w:t xml:space="preserve"> «Игровая </w:t>
            </w:r>
            <w:proofErr w:type="spellStart"/>
            <w:r w:rsidRPr="008E02DC">
              <w:rPr>
                <w:sz w:val="24"/>
                <w:szCs w:val="24"/>
              </w:rPr>
              <w:t>психокоррекция</w:t>
            </w:r>
            <w:proofErr w:type="spellEnd"/>
            <w:r w:rsidRPr="008E02DC">
              <w:rPr>
                <w:sz w:val="24"/>
                <w:szCs w:val="24"/>
              </w:rPr>
              <w:t>: меняем поведение, развиваем мышление, выстраиваем коммуникации»</w:t>
            </w:r>
          </w:p>
        </w:tc>
        <w:tc>
          <w:tcPr>
            <w:tcW w:w="1842" w:type="dxa"/>
          </w:tcPr>
          <w:p w:rsidR="00B72F64" w:rsidRPr="008E02DC" w:rsidRDefault="00B72F64" w:rsidP="001F5CF9">
            <w:pPr>
              <w:ind w:left="-80" w:right="-137"/>
              <w:jc w:val="center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-</w:t>
            </w:r>
          </w:p>
        </w:tc>
      </w:tr>
      <w:tr w:rsidR="00B72F64" w:rsidRPr="007C1CAB" w:rsidTr="001F5CF9">
        <w:tc>
          <w:tcPr>
            <w:tcW w:w="4503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proofErr w:type="spellStart"/>
            <w:r w:rsidRPr="008E02DC">
              <w:rPr>
                <w:sz w:val="24"/>
                <w:szCs w:val="24"/>
              </w:rPr>
              <w:t>Вебинар</w:t>
            </w:r>
            <w:proofErr w:type="spellEnd"/>
            <w:r w:rsidRPr="008E02DC">
              <w:rPr>
                <w:sz w:val="24"/>
                <w:szCs w:val="24"/>
              </w:rPr>
              <w:t xml:space="preserve"> «Год до школы: как сформировать предпосылки учебной деятельности у дошкольников»</w:t>
            </w:r>
          </w:p>
        </w:tc>
        <w:tc>
          <w:tcPr>
            <w:tcW w:w="1842" w:type="dxa"/>
          </w:tcPr>
          <w:p w:rsidR="00B72F64" w:rsidRPr="008E02DC" w:rsidRDefault="00B72F64" w:rsidP="001F5CF9">
            <w:pPr>
              <w:ind w:left="-80" w:right="-137"/>
              <w:jc w:val="center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-</w:t>
            </w:r>
          </w:p>
        </w:tc>
      </w:tr>
      <w:tr w:rsidR="00B72F64" w:rsidRPr="007C1CAB" w:rsidTr="001F5CF9">
        <w:tc>
          <w:tcPr>
            <w:tcW w:w="4503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Всероссийская Весенняя неделя добра</w:t>
            </w:r>
          </w:p>
        </w:tc>
        <w:tc>
          <w:tcPr>
            <w:tcW w:w="1842" w:type="dxa"/>
          </w:tcPr>
          <w:p w:rsidR="00B72F64" w:rsidRPr="008E02DC" w:rsidRDefault="00B72F64" w:rsidP="001F5CF9">
            <w:pPr>
              <w:ind w:left="-80" w:right="-137"/>
              <w:jc w:val="center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-</w:t>
            </w:r>
          </w:p>
        </w:tc>
      </w:tr>
      <w:tr w:rsidR="00B72F64" w:rsidRPr="007C1CAB" w:rsidTr="001F5CF9">
        <w:tc>
          <w:tcPr>
            <w:tcW w:w="4503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Акция «Огромный такой секрет»</w:t>
            </w:r>
          </w:p>
        </w:tc>
        <w:tc>
          <w:tcPr>
            <w:tcW w:w="1842" w:type="dxa"/>
          </w:tcPr>
          <w:p w:rsidR="00B72F64" w:rsidRPr="008E02DC" w:rsidRDefault="00B72F64" w:rsidP="001F5CF9">
            <w:pPr>
              <w:ind w:left="-80" w:right="-13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E02DC">
              <w:rPr>
                <w:sz w:val="24"/>
                <w:szCs w:val="24"/>
              </w:rPr>
              <w:t>Межрегиональ</w:t>
            </w:r>
            <w:r>
              <w:rPr>
                <w:sz w:val="24"/>
                <w:szCs w:val="24"/>
              </w:rPr>
              <w:t>-</w:t>
            </w:r>
            <w:r w:rsidRPr="008E02DC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418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-</w:t>
            </w:r>
          </w:p>
        </w:tc>
      </w:tr>
      <w:tr w:rsidR="00B72F64" w:rsidRPr="007C1CAB" w:rsidTr="001F5CF9">
        <w:tc>
          <w:tcPr>
            <w:tcW w:w="4503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Месячник образовательных технологий по формированию ФГ дошкольников</w:t>
            </w:r>
          </w:p>
        </w:tc>
        <w:tc>
          <w:tcPr>
            <w:tcW w:w="1842" w:type="dxa"/>
          </w:tcPr>
          <w:p w:rsidR="00B72F64" w:rsidRPr="008E02DC" w:rsidRDefault="00B72F64" w:rsidP="001F5CF9">
            <w:pPr>
              <w:ind w:left="-80" w:right="-137"/>
              <w:jc w:val="center"/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Городской</w:t>
            </w:r>
          </w:p>
        </w:tc>
        <w:tc>
          <w:tcPr>
            <w:tcW w:w="1418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72F64" w:rsidRPr="008E02DC" w:rsidRDefault="00B72F64" w:rsidP="001F5CF9">
            <w:pPr>
              <w:rPr>
                <w:sz w:val="24"/>
                <w:szCs w:val="24"/>
              </w:rPr>
            </w:pPr>
            <w:r w:rsidRPr="008E02DC">
              <w:rPr>
                <w:sz w:val="24"/>
                <w:szCs w:val="24"/>
              </w:rPr>
              <w:t>-</w:t>
            </w:r>
          </w:p>
        </w:tc>
      </w:tr>
    </w:tbl>
    <w:p w:rsidR="00B72F64" w:rsidRDefault="00B72F64" w:rsidP="001521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5292" w:rsidRPr="007C1CAB" w:rsidRDefault="00C75292" w:rsidP="001521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5065" w:rsidRPr="004B06BB" w:rsidRDefault="001F5CF9" w:rsidP="004B06BB">
      <w:pPr>
        <w:spacing w:after="0" w:line="36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72F64">
        <w:rPr>
          <w:rFonts w:ascii="Times New Roman" w:hAnsi="Times New Roman" w:cs="Times New Roman"/>
          <w:sz w:val="24"/>
          <w:szCs w:val="24"/>
        </w:rPr>
        <w:t>2022</w:t>
      </w:r>
      <w:r w:rsidR="00165065" w:rsidRPr="004B06BB">
        <w:rPr>
          <w:rFonts w:ascii="Times New Roman" w:hAnsi="Times New Roman" w:cs="Times New Roman"/>
          <w:sz w:val="24"/>
          <w:szCs w:val="24"/>
        </w:rPr>
        <w:t xml:space="preserve"> года педагоги ДОУ активно посещали разнообразные семинары-практикумы, </w:t>
      </w:r>
      <w:proofErr w:type="spellStart"/>
      <w:r w:rsidR="00165065" w:rsidRPr="004B06BB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165065" w:rsidRPr="004B06BB">
        <w:rPr>
          <w:rFonts w:ascii="Times New Roman" w:hAnsi="Times New Roman" w:cs="Times New Roman"/>
          <w:sz w:val="24"/>
          <w:szCs w:val="24"/>
        </w:rPr>
        <w:t xml:space="preserve">, участвовали в работе проблемно-творческих групп, мастер-классах. Эти мероприятия способствовали повышению их профессиональной компетентности. </w:t>
      </w:r>
    </w:p>
    <w:p w:rsidR="004B06BB" w:rsidRDefault="00165065" w:rsidP="004B06BB">
      <w:pPr>
        <w:spacing w:after="0" w:line="36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4B06BB">
        <w:rPr>
          <w:rFonts w:ascii="Times New Roman" w:hAnsi="Times New Roman" w:cs="Times New Roman"/>
          <w:sz w:val="24"/>
          <w:szCs w:val="24"/>
        </w:rPr>
        <w:t>Педагоги учреждения посещают городские методические объединения (100%), знакомятся с опытом работы своих коллег и</w:t>
      </w:r>
      <w:r w:rsidR="00B72F64">
        <w:rPr>
          <w:rFonts w:ascii="Times New Roman" w:hAnsi="Times New Roman" w:cs="Times New Roman"/>
          <w:sz w:val="24"/>
          <w:szCs w:val="24"/>
        </w:rPr>
        <w:t>з</w:t>
      </w:r>
      <w:r w:rsidRPr="004B06BB">
        <w:rPr>
          <w:rFonts w:ascii="Times New Roman" w:hAnsi="Times New Roman" w:cs="Times New Roman"/>
          <w:sz w:val="24"/>
          <w:szCs w:val="24"/>
        </w:rPr>
        <w:t xml:space="preserve"> других дошколь</w:t>
      </w:r>
      <w:r w:rsidR="004B06BB">
        <w:rPr>
          <w:rFonts w:ascii="Times New Roman" w:hAnsi="Times New Roman" w:cs="Times New Roman"/>
          <w:sz w:val="24"/>
          <w:szCs w:val="24"/>
        </w:rPr>
        <w:t>ных образовательных учреждений.</w:t>
      </w:r>
    </w:p>
    <w:p w:rsidR="004B06BB" w:rsidRDefault="00165065" w:rsidP="00391420">
      <w:pPr>
        <w:spacing w:after="0" w:line="36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4B06BB">
        <w:rPr>
          <w:rFonts w:ascii="Times New Roman" w:hAnsi="Times New Roman" w:cs="Times New Roman"/>
          <w:sz w:val="24"/>
          <w:szCs w:val="24"/>
        </w:rPr>
        <w:t>Детский сад укомпле</w:t>
      </w:r>
      <w:r w:rsidR="00152191">
        <w:rPr>
          <w:rFonts w:ascii="Times New Roman" w:hAnsi="Times New Roman" w:cs="Times New Roman"/>
          <w:sz w:val="24"/>
          <w:szCs w:val="24"/>
        </w:rPr>
        <w:t>ктов</w:t>
      </w:r>
      <w:r w:rsidR="00B72F64">
        <w:rPr>
          <w:rFonts w:ascii="Times New Roman" w:hAnsi="Times New Roman" w:cs="Times New Roman"/>
          <w:sz w:val="24"/>
          <w:szCs w:val="24"/>
        </w:rPr>
        <w:t>ан педагогическими кадрами на 9</w:t>
      </w:r>
      <w:r w:rsidR="00152191">
        <w:rPr>
          <w:rFonts w:ascii="Times New Roman" w:hAnsi="Times New Roman" w:cs="Times New Roman"/>
          <w:sz w:val="24"/>
          <w:szCs w:val="24"/>
        </w:rPr>
        <w:t>0</w:t>
      </w:r>
      <w:r w:rsidRPr="00391420">
        <w:rPr>
          <w:rFonts w:ascii="Times New Roman" w:hAnsi="Times New Roman" w:cs="Times New Roman"/>
          <w:sz w:val="24"/>
          <w:szCs w:val="24"/>
        </w:rPr>
        <w:t xml:space="preserve">%. </w:t>
      </w:r>
      <w:r w:rsidR="00B72F64">
        <w:rPr>
          <w:rFonts w:ascii="Times New Roman" w:hAnsi="Times New Roman" w:cs="Times New Roman"/>
          <w:sz w:val="24"/>
          <w:szCs w:val="24"/>
        </w:rPr>
        <w:t xml:space="preserve">Нет в наличии инструктора по физической культуре. </w:t>
      </w:r>
      <w:r w:rsidRPr="004B06BB">
        <w:rPr>
          <w:rFonts w:ascii="Times New Roman" w:hAnsi="Times New Roman" w:cs="Times New Roman"/>
          <w:sz w:val="24"/>
          <w:szCs w:val="24"/>
        </w:rPr>
        <w:t xml:space="preserve">Кадровый потенциал педагогов высокий, есть возможности для творческой работы коллектива. </w:t>
      </w:r>
    </w:p>
    <w:p w:rsidR="00C75292" w:rsidRPr="00296391" w:rsidRDefault="00C75292" w:rsidP="00391420">
      <w:pPr>
        <w:spacing w:after="0" w:line="36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</w:p>
    <w:p w:rsidR="00F8241B" w:rsidRPr="00256339" w:rsidRDefault="00F8241B" w:rsidP="00D65E65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bookmarkStart w:id="47" w:name="_Toc484128472"/>
      <w:r w:rsidRPr="00256339">
        <w:rPr>
          <w:rFonts w:ascii="Times New Roman" w:hAnsi="Times New Roman" w:cs="Times New Roman"/>
          <w:i w:val="0"/>
          <w:iCs w:val="0"/>
          <w:sz w:val="24"/>
        </w:rPr>
        <w:t>1.6. Оценка развивающей предметно-пространственной среды</w:t>
      </w:r>
      <w:bookmarkEnd w:id="47"/>
    </w:p>
    <w:p w:rsidR="00F8241B" w:rsidRPr="004B06BB" w:rsidRDefault="004B06BB" w:rsidP="004B06B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241B" w:rsidRPr="004B06BB">
        <w:rPr>
          <w:rFonts w:ascii="Times New Roman" w:hAnsi="Times New Roman" w:cs="Times New Roman"/>
          <w:sz w:val="24"/>
          <w:szCs w:val="24"/>
        </w:rPr>
        <w:t>едагогами ДОУ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8241B" w:rsidRPr="004B06BB">
        <w:rPr>
          <w:rFonts w:ascii="Times New Roman" w:hAnsi="Times New Roman" w:cs="Times New Roman"/>
          <w:sz w:val="24"/>
          <w:szCs w:val="24"/>
        </w:rPr>
        <w:t xml:space="preserve"> проведено обследование развивающей предметно-пространственной среды ДОУ. </w:t>
      </w:r>
    </w:p>
    <w:p w:rsidR="00F8241B" w:rsidRPr="00296391" w:rsidRDefault="00C4026D" w:rsidP="00DE58BA">
      <w:pPr>
        <w:widowControl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обследования</w:t>
      </w:r>
      <w:r w:rsidR="00F8241B" w:rsidRPr="00296391">
        <w:rPr>
          <w:rFonts w:ascii="Times New Roman" w:hAnsi="Times New Roman" w:cs="Times New Roman"/>
          <w:sz w:val="24"/>
          <w:szCs w:val="24"/>
        </w:rPr>
        <w:t xml:space="preserve"> было выявлено следующее.</w:t>
      </w:r>
    </w:p>
    <w:p w:rsidR="000644C1" w:rsidRPr="00296391" w:rsidRDefault="00F8241B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lastRenderedPageBreak/>
        <w:t xml:space="preserve">1. </w:t>
      </w:r>
      <w:r w:rsidR="000644C1" w:rsidRPr="00296391">
        <w:t xml:space="preserve">Развивающая предметно-пространственная среда групп в целом ориентирована на реализацию принципов ФГОС: 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1) Насыщенность среды - соответствует возрастным возможностям детей и содержанию ООП ДОУ.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физкультурным инвентарем. Организация образовательного пространства и разнообразие материалов, оборудования и инвентаря групп и участков обеспечивают: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- 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- эмоциональное благополучие детей во взаимодействии с предметно-пространственным окружением;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- возможность самовыражения детей.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 xml:space="preserve">2) </w:t>
      </w:r>
      <w:proofErr w:type="spellStart"/>
      <w:r w:rsidRPr="00296391">
        <w:t>Трансформируемость</w:t>
      </w:r>
      <w:proofErr w:type="spellEnd"/>
      <w:r w:rsidRPr="00296391">
        <w:t xml:space="preserve"> пространства – предусмотрена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 xml:space="preserve">3) </w:t>
      </w:r>
      <w:proofErr w:type="spellStart"/>
      <w:r w:rsidRPr="00296391">
        <w:t>Полифункциональность</w:t>
      </w:r>
      <w:proofErr w:type="spellEnd"/>
      <w:r w:rsidRPr="00296391">
        <w:t xml:space="preserve"> материалов – выражается в возможности разнообразного использования различных составляющих предметной среды (детской мебели, матов, мягких модулей, ширм и т.д.). В группе имеются полифункциональные предметы, пригодные для использования в разных видах детской активности.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4) Вариативность среды – в группах имеются различные зоны (для игры, конструирования, уединения и пр.), а также разнообразные материалы, игры, игрушки и оборудование, обеспечивающие свободный выбор детей. Отмечается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5) Доступность среды групп выражается в: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- доступности для воспитанников всех помещений, где осуществляется образовательная деятельность;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- в свободном доступе детей к играм, игрушкам, материалам, пособиям, обеспечивающим все основные виды детской активности;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- в исправности и сохранности материалов и оборудования.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 xml:space="preserve">6) Безопасность предметно-пространственной среды – проявляется в соответствии </w:t>
      </w:r>
      <w:r w:rsidRPr="00296391">
        <w:lastRenderedPageBreak/>
        <w:t>всех ее элементов требованиям по обеспечению надежности и безопасности их использования.</w:t>
      </w:r>
    </w:p>
    <w:p w:rsidR="00F8241B" w:rsidRPr="00296391" w:rsidRDefault="000644C1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 xml:space="preserve">2. </w:t>
      </w:r>
      <w:r w:rsidR="00F8241B" w:rsidRPr="00296391">
        <w:t>Развивающая предметно-пространственная среда обеспечивает максимальную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B55465" w:rsidRPr="00296391" w:rsidRDefault="000644C1" w:rsidP="0039142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3</w:t>
      </w:r>
      <w:r w:rsidR="00F8241B" w:rsidRPr="00296391">
        <w:t>. 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C75292" w:rsidRDefault="00C75292" w:rsidP="006E42C5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bookmarkStart w:id="48" w:name="_Toc484128474"/>
    </w:p>
    <w:p w:rsidR="006E42C5" w:rsidRPr="00256339" w:rsidRDefault="00F8241B" w:rsidP="006E42C5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r w:rsidRPr="00256339">
        <w:rPr>
          <w:rFonts w:ascii="Times New Roman" w:hAnsi="Times New Roman" w:cs="Times New Roman"/>
          <w:i w:val="0"/>
          <w:iCs w:val="0"/>
          <w:sz w:val="24"/>
        </w:rPr>
        <w:t>1.</w:t>
      </w:r>
      <w:r w:rsidR="00FF61C9" w:rsidRPr="00256339">
        <w:rPr>
          <w:rFonts w:ascii="Times New Roman" w:hAnsi="Times New Roman" w:cs="Times New Roman"/>
          <w:i w:val="0"/>
          <w:iCs w:val="0"/>
          <w:sz w:val="24"/>
        </w:rPr>
        <w:t>7</w:t>
      </w:r>
      <w:r w:rsidRPr="00256339">
        <w:rPr>
          <w:rFonts w:ascii="Times New Roman" w:hAnsi="Times New Roman" w:cs="Times New Roman"/>
          <w:i w:val="0"/>
          <w:iCs w:val="0"/>
          <w:sz w:val="24"/>
        </w:rPr>
        <w:t xml:space="preserve">. </w:t>
      </w:r>
      <w:r w:rsidR="00BE32D0">
        <w:rPr>
          <w:rFonts w:ascii="Times New Roman" w:hAnsi="Times New Roman" w:cs="Times New Roman"/>
          <w:i w:val="0"/>
          <w:sz w:val="24"/>
          <w:szCs w:val="24"/>
        </w:rPr>
        <w:t>Оценка</w:t>
      </w:r>
      <w:r w:rsidR="006E42C5" w:rsidRPr="00256339">
        <w:rPr>
          <w:rFonts w:ascii="Times New Roman" w:hAnsi="Times New Roman" w:cs="Times New Roman"/>
          <w:i w:val="0"/>
          <w:sz w:val="24"/>
          <w:szCs w:val="24"/>
        </w:rPr>
        <w:t xml:space="preserve"> учебно-методического обеспечения</w:t>
      </w:r>
    </w:p>
    <w:p w:rsidR="006E42C5" w:rsidRPr="00296391" w:rsidRDefault="006E42C5" w:rsidP="006E42C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Анализ соответствия оборудования и оснащения методического кабинета принципу необходимости и достаточности для реализации ООП ДО показал, что в методическом кабинете достаточно полно представлено научно-методическое оснащение образовательного процесса дошкольного учреждения, оформлены  разделы: нормативно-правовые документы, программно-методическое обеспечение, методические пособия, педагогические периодические издания и т.д. обобщен материал, иллюстрирующий лучший педагогический опыт работников, представлен видеоматериал о результатах образовательной деятельности учреждения.</w:t>
      </w:r>
    </w:p>
    <w:p w:rsidR="006E42C5" w:rsidRPr="00296391" w:rsidRDefault="006E42C5" w:rsidP="006E42C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 xml:space="preserve">В методическом кабинете созданы условия для возможности организации совместной деятельности педагогов. Однако кабинет </w:t>
      </w:r>
      <w:r w:rsidR="00EC0B83" w:rsidRPr="00296391">
        <w:t>недостаточно оснащен</w:t>
      </w:r>
      <w:r w:rsidRPr="00296391">
        <w:t xml:space="preserve"> всем необходимым техническим и компьютерным оборудованием.</w:t>
      </w:r>
    </w:p>
    <w:p w:rsidR="00336779" w:rsidRDefault="006E42C5" w:rsidP="0033677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 xml:space="preserve">Учебно-методическое обеспечение </w:t>
      </w:r>
      <w:r w:rsidR="00FE107E">
        <w:t>соответствует ООП ДОУ. За 2022</w:t>
      </w:r>
      <w:r w:rsidRPr="00296391">
        <w:t xml:space="preserve">г. значительно увеличилось   количество наглядных пособий для всех групп. Создана аудио- и видеотека музыкальной направленности. </w:t>
      </w:r>
    </w:p>
    <w:p w:rsidR="00B55465" w:rsidRPr="00296391" w:rsidRDefault="00B55465" w:rsidP="0033677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</w:p>
    <w:p w:rsidR="00F8241B" w:rsidRPr="00296391" w:rsidRDefault="006E42C5" w:rsidP="00DE58BA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r w:rsidRPr="00296391">
        <w:rPr>
          <w:rFonts w:ascii="Times New Roman" w:hAnsi="Times New Roman" w:cs="Times New Roman"/>
          <w:i w:val="0"/>
          <w:iCs w:val="0"/>
          <w:sz w:val="24"/>
        </w:rPr>
        <w:t xml:space="preserve">1.8. </w:t>
      </w:r>
      <w:r w:rsidR="00F8241B" w:rsidRPr="00296391">
        <w:rPr>
          <w:rFonts w:ascii="Times New Roman" w:hAnsi="Times New Roman" w:cs="Times New Roman"/>
          <w:i w:val="0"/>
          <w:iCs w:val="0"/>
          <w:sz w:val="24"/>
        </w:rPr>
        <w:t xml:space="preserve">Оценка качества </w:t>
      </w:r>
      <w:r w:rsidR="00DE58BA" w:rsidRPr="00296391">
        <w:rPr>
          <w:rFonts w:ascii="Times New Roman" w:hAnsi="Times New Roman" w:cs="Times New Roman"/>
          <w:i w:val="0"/>
          <w:iCs w:val="0"/>
          <w:sz w:val="24"/>
        </w:rPr>
        <w:t xml:space="preserve">организации питания </w:t>
      </w:r>
      <w:bookmarkEnd w:id="48"/>
    </w:p>
    <w:p w:rsidR="00DE58BA" w:rsidRPr="00296391" w:rsidRDefault="00DE58BA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ab/>
        <w:t xml:space="preserve">Организация питания в </w:t>
      </w:r>
      <w:r w:rsidR="00EC0B83" w:rsidRPr="00296391">
        <w:t>ДОУ соответствует</w:t>
      </w:r>
      <w:r w:rsidRPr="00296391">
        <w:t xml:space="preserve"> санитарно-эпидемиологическим правилам и нормативам. Питание организовано в соответствии с примерным десятидневным меню, составленным с учетом рекомендуемых среднесуточных норм </w:t>
      </w:r>
      <w:r w:rsidR="00EC0B83" w:rsidRPr="00296391">
        <w:t>питания для</w:t>
      </w:r>
      <w:r w:rsidRPr="00296391">
        <w:t xml:space="preserve"> двух возрастных категорий: для детей от 3 до 7 лет, от 1,5 до 3 лет.  </w:t>
      </w:r>
    </w:p>
    <w:p w:rsidR="00DE58BA" w:rsidRPr="00296391" w:rsidRDefault="00DE58BA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  На каждое блюдо заведена технологическая карта.</w:t>
      </w:r>
    </w:p>
    <w:p w:rsidR="00DE58BA" w:rsidRPr="00296391" w:rsidRDefault="00DE58BA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lastRenderedPageBreak/>
        <w:t>Контроль за организацией питания осуществляется ежедневно.</w:t>
      </w:r>
    </w:p>
    <w:p w:rsidR="00CF2C73" w:rsidRDefault="00DE58BA" w:rsidP="00210F9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 xml:space="preserve">Выдача готовой пищи осуществляется только после проведения приемочного контроля </w:t>
      </w:r>
      <w:proofErr w:type="spellStart"/>
      <w:r w:rsidRPr="00296391">
        <w:t>бракеражной</w:t>
      </w:r>
      <w:proofErr w:type="spellEnd"/>
      <w:r w:rsidRPr="00296391">
        <w:t xml:space="preserve"> комиссией в составе повара, представителя администрации, медицинского работника.</w:t>
      </w:r>
    </w:p>
    <w:p w:rsidR="00B55465" w:rsidRPr="00210F90" w:rsidRDefault="00B55465" w:rsidP="00210F9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</w:p>
    <w:p w:rsidR="00CF2C73" w:rsidRPr="00296391" w:rsidRDefault="00DE58BA" w:rsidP="00CF2C73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r w:rsidRPr="00296391">
        <w:rPr>
          <w:rFonts w:ascii="Times New Roman" w:hAnsi="Times New Roman" w:cs="Times New Roman"/>
          <w:i w:val="0"/>
          <w:iCs w:val="0"/>
          <w:sz w:val="24"/>
        </w:rPr>
        <w:t xml:space="preserve">1.9. Оценка качества материально-технической базы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7095"/>
      </w:tblGrid>
      <w:tr w:rsidR="00CF2C73" w:rsidRPr="00296391" w:rsidTr="007A6AB7">
        <w:trPr>
          <w:trHeight w:val="227"/>
        </w:trPr>
        <w:tc>
          <w:tcPr>
            <w:tcW w:w="10039" w:type="dxa"/>
            <w:gridSpan w:val="2"/>
          </w:tcPr>
          <w:p w:rsidR="00CF2C73" w:rsidRPr="00296391" w:rsidRDefault="00CF2C73" w:rsidP="007A6AB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Наличие элементов инфраструктуры в МДОУ</w:t>
            </w:r>
          </w:p>
        </w:tc>
      </w:tr>
      <w:tr w:rsidR="00CF2C73" w:rsidRPr="00296391" w:rsidTr="007A6AB7">
        <w:trPr>
          <w:trHeight w:val="227"/>
        </w:trPr>
        <w:tc>
          <w:tcPr>
            <w:tcW w:w="2518" w:type="dxa"/>
          </w:tcPr>
          <w:p w:rsidR="00CF2C73" w:rsidRPr="00296391" w:rsidRDefault="00CF2C73" w:rsidP="007A6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</w:p>
        </w:tc>
        <w:tc>
          <w:tcPr>
            <w:tcW w:w="7521" w:type="dxa"/>
          </w:tcPr>
          <w:p w:rsidR="00CF2C73" w:rsidRPr="00296391" w:rsidRDefault="00CF2C73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физкультурный зал с современным   спортивным оборудованием;</w:t>
            </w:r>
          </w:p>
          <w:p w:rsidR="00CF2C73" w:rsidRPr="00296391" w:rsidRDefault="00CF2C73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 xml:space="preserve">бассейн (внутренний и наружный); </w:t>
            </w:r>
          </w:p>
          <w:p w:rsidR="00CF2C73" w:rsidRPr="00296391" w:rsidRDefault="00CF2C73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фитобар</w:t>
            </w:r>
            <w:proofErr w:type="spellEnd"/>
            <w:r w:rsidRPr="002963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F2C73" w:rsidRPr="00296391" w:rsidRDefault="00CF2C73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зал; </w:t>
            </w:r>
          </w:p>
          <w:p w:rsidR="00CF2C73" w:rsidRPr="00296391" w:rsidRDefault="00CF2C73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«Центр здоровья» (спортивна площадка, футбольная, волейбольная, баскетбольная…).</w:t>
            </w:r>
          </w:p>
        </w:tc>
      </w:tr>
      <w:tr w:rsidR="00CF2C73" w:rsidRPr="00296391" w:rsidTr="007A6AB7">
        <w:trPr>
          <w:trHeight w:val="227"/>
        </w:trPr>
        <w:tc>
          <w:tcPr>
            <w:tcW w:w="2518" w:type="dxa"/>
          </w:tcPr>
          <w:p w:rsidR="00CF2C73" w:rsidRPr="00296391" w:rsidRDefault="00CF2C73" w:rsidP="007A6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7521" w:type="dxa"/>
          </w:tcPr>
          <w:p w:rsidR="00CF2C73" w:rsidRPr="00296391" w:rsidRDefault="00CF2C73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музыкальный зал;</w:t>
            </w:r>
          </w:p>
          <w:p w:rsidR="00CF2C73" w:rsidRPr="00296391" w:rsidRDefault="00CF2C73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групповые помещения;</w:t>
            </w:r>
          </w:p>
          <w:p w:rsidR="00CF2C73" w:rsidRPr="00296391" w:rsidRDefault="00CF2C73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 с библиотекой (диагностические методики, дидактические игры и пособия, материал для консультаций с воспитателями, родителями, специальная литература, рекомендации).</w:t>
            </w:r>
          </w:p>
        </w:tc>
      </w:tr>
      <w:tr w:rsidR="00CF2C73" w:rsidRPr="00296391" w:rsidTr="007A6AB7">
        <w:trPr>
          <w:trHeight w:val="227"/>
        </w:trPr>
        <w:tc>
          <w:tcPr>
            <w:tcW w:w="2518" w:type="dxa"/>
          </w:tcPr>
          <w:p w:rsidR="00CF2C73" w:rsidRPr="00296391" w:rsidRDefault="00CF2C73" w:rsidP="007A6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7521" w:type="dxa"/>
          </w:tcPr>
          <w:p w:rsidR="00CF2C73" w:rsidRPr="00296391" w:rsidRDefault="00CF2C73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современное игровое оборудование;</w:t>
            </w:r>
          </w:p>
          <w:p w:rsidR="00CF2C73" w:rsidRPr="00296391" w:rsidRDefault="00CF2C73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игротеки, картотеки, фонотеки;</w:t>
            </w:r>
          </w:p>
          <w:p w:rsidR="00CF2C73" w:rsidRPr="00296391" w:rsidRDefault="00CF2C73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экспериментальные центры.</w:t>
            </w:r>
          </w:p>
        </w:tc>
      </w:tr>
      <w:tr w:rsidR="00CF2C73" w:rsidRPr="00296391" w:rsidTr="007A6AB7">
        <w:trPr>
          <w:trHeight w:val="227"/>
        </w:trPr>
        <w:tc>
          <w:tcPr>
            <w:tcW w:w="2518" w:type="dxa"/>
          </w:tcPr>
          <w:p w:rsidR="00CF2C73" w:rsidRPr="00296391" w:rsidRDefault="00CF2C73" w:rsidP="007A6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Коррекционные</w:t>
            </w:r>
          </w:p>
        </w:tc>
        <w:tc>
          <w:tcPr>
            <w:tcW w:w="7521" w:type="dxa"/>
          </w:tcPr>
          <w:p w:rsidR="00CF2C73" w:rsidRPr="00296391" w:rsidRDefault="00CF2C73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речевые уголки;</w:t>
            </w:r>
          </w:p>
          <w:p w:rsidR="00CF2C73" w:rsidRPr="00296391" w:rsidRDefault="00CF2C73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релаксационные зоны в группах.</w:t>
            </w:r>
          </w:p>
        </w:tc>
      </w:tr>
    </w:tbl>
    <w:p w:rsidR="00CF2C73" w:rsidRPr="00296391" w:rsidRDefault="00CF2C73" w:rsidP="00DC26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Все кабинеты ДОУ оснащены современным оборудованием, создана хорошая материально-техническая база, грамотно организованна развивающая предметно-пространственная среда.</w:t>
      </w:r>
    </w:p>
    <w:p w:rsidR="00DC26CA" w:rsidRPr="00296391" w:rsidRDefault="00F15E95" w:rsidP="00DC26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Дошкольное учреждение в достаточном количестве оснащено мягким и твердым инвентарем, обновлена и приобретена мебель для групповых и административных помещений. Вся детская мебель соответствует ростовым показателям. Имеется игровое и физкультурное оборудование. Методическая служба обновляется постоянно новинками методической и познавательной литературы, выписываются различные педагогические журналы. В дошкольном учреждении имеется большая детская библиотека, публичная </w:t>
      </w:r>
      <w:r w:rsidR="000644C1" w:rsidRPr="00296391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r w:rsidRPr="00296391">
        <w:rPr>
          <w:rFonts w:ascii="Times New Roman" w:hAnsi="Times New Roman" w:cs="Times New Roman"/>
          <w:sz w:val="24"/>
          <w:szCs w:val="24"/>
        </w:rPr>
        <w:t>библиотека для взрослых. Состояние материальной и технической базы позволяет реализовать программу обучения и воспитания детей дошкольного возраста, обеспечивать организацию жизни в детском са</w:t>
      </w:r>
      <w:r w:rsidR="00DC26CA" w:rsidRPr="00296391">
        <w:rPr>
          <w:rFonts w:ascii="Times New Roman" w:hAnsi="Times New Roman" w:cs="Times New Roman"/>
          <w:sz w:val="24"/>
          <w:szCs w:val="24"/>
        </w:rPr>
        <w:t>ду.</w:t>
      </w:r>
    </w:p>
    <w:p w:rsidR="00CB662D" w:rsidRPr="00296391" w:rsidRDefault="00DC26CA" w:rsidP="00DC26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Заметно выросло число педагогов, которые применяют ИКТ в образовательном процессе. </w:t>
      </w:r>
      <w:r w:rsidRPr="00296391">
        <w:rPr>
          <w:rStyle w:val="a8"/>
          <w:rFonts w:ascii="Times New Roman" w:hAnsi="Times New Roman" w:cs="Times New Roman"/>
          <w:b w:val="0"/>
          <w:sz w:val="24"/>
          <w:szCs w:val="24"/>
        </w:rPr>
        <w:t>Современные технические средства дают возможность более успешно и интересно организовывать свою работу с детьми.</w:t>
      </w:r>
      <w:r w:rsidRPr="00296391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296391">
        <w:rPr>
          <w:rFonts w:ascii="Times New Roman" w:hAnsi="Times New Roman" w:cs="Times New Roman"/>
          <w:sz w:val="24"/>
          <w:szCs w:val="24"/>
        </w:rPr>
        <w:t xml:space="preserve">Методический кабинет оснащен оргтехникой, интернет связью. В музыкальном зале имеется мультимедийный проектор с </w:t>
      </w:r>
      <w:r w:rsidRPr="00296391">
        <w:rPr>
          <w:rFonts w:ascii="Times New Roman" w:hAnsi="Times New Roman" w:cs="Times New Roman"/>
          <w:sz w:val="24"/>
          <w:szCs w:val="24"/>
        </w:rPr>
        <w:lastRenderedPageBreak/>
        <w:t>экраном, домашний кинотеатр, электронное фортепиано. В распоряжении воспитателей находится ноутбук, два проектора и экран, аудио и видео фонотека.</w:t>
      </w:r>
    </w:p>
    <w:p w:rsidR="008107E5" w:rsidRPr="00296391" w:rsidRDefault="00F8241B" w:rsidP="00DC26C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 xml:space="preserve">Спортивный </w:t>
      </w:r>
      <w:r w:rsidR="00D929DF" w:rsidRPr="00296391">
        <w:t>зал и закрытый плавательный бассейн</w:t>
      </w:r>
      <w:r w:rsidR="00DE58BA" w:rsidRPr="00296391">
        <w:t xml:space="preserve"> </w:t>
      </w:r>
      <w:r w:rsidRPr="00296391">
        <w:t xml:space="preserve">обеспечивают выполнение полной программы по физическому воспитанию, закаливанию и </w:t>
      </w:r>
      <w:r w:rsidR="00D929DF" w:rsidRPr="00296391">
        <w:t>оздоровлению воспитанников</w:t>
      </w:r>
      <w:r w:rsidRPr="00296391">
        <w:t xml:space="preserve">, оснащены </w:t>
      </w:r>
      <w:r w:rsidR="00D256C4" w:rsidRPr="00296391">
        <w:t>необходимым физкультурным</w:t>
      </w:r>
      <w:r w:rsidRPr="00296391">
        <w:t xml:space="preserve"> и игровым оборудованием</w:t>
      </w:r>
      <w:r w:rsidR="008107E5" w:rsidRPr="00296391">
        <w:t>.</w:t>
      </w:r>
    </w:p>
    <w:p w:rsidR="008107E5" w:rsidRPr="00296391" w:rsidRDefault="00F8241B" w:rsidP="008107E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 xml:space="preserve">Медицинский </w:t>
      </w:r>
      <w:r w:rsidR="00D929DF" w:rsidRPr="00296391">
        <w:t>блок: включает</w:t>
      </w:r>
      <w:r w:rsidRPr="00296391">
        <w:t xml:space="preserve"> в себя медицинский кабинет площадью </w:t>
      </w:r>
      <w:r w:rsidR="00DE58BA" w:rsidRPr="00296391">
        <w:t>–</w:t>
      </w:r>
      <w:r w:rsidRPr="00296391">
        <w:t xml:space="preserve"> </w:t>
      </w:r>
      <w:r w:rsidR="006C1BD9" w:rsidRPr="006C1BD9">
        <w:t>8.4</w:t>
      </w:r>
      <w:r w:rsidRPr="006C1BD9">
        <w:t xml:space="preserve"> </w:t>
      </w:r>
      <w:proofErr w:type="spellStart"/>
      <w:r w:rsidRPr="006C1BD9">
        <w:t>кв.м</w:t>
      </w:r>
      <w:proofErr w:type="spellEnd"/>
      <w:r w:rsidRPr="006C1BD9">
        <w:t xml:space="preserve">., </w:t>
      </w:r>
      <w:r w:rsidRPr="00296391">
        <w:t xml:space="preserve">изолятор на </w:t>
      </w:r>
      <w:r w:rsidR="00DE58BA" w:rsidRPr="00296391">
        <w:t>2</w:t>
      </w:r>
      <w:r w:rsidR="00D929DF" w:rsidRPr="00296391">
        <w:t xml:space="preserve"> места</w:t>
      </w:r>
      <w:r w:rsidR="006C1BD9">
        <w:t>, площадью 6,0</w:t>
      </w:r>
      <w:r w:rsidR="00DE58BA" w:rsidRPr="00296391">
        <w:rPr>
          <w:color w:val="FF0000"/>
        </w:rPr>
        <w:t xml:space="preserve"> </w:t>
      </w:r>
      <w:proofErr w:type="spellStart"/>
      <w:r w:rsidR="00DE58BA" w:rsidRPr="006C1BD9">
        <w:t>кв.м</w:t>
      </w:r>
      <w:proofErr w:type="spellEnd"/>
      <w:r w:rsidR="00DE58BA" w:rsidRPr="006C1BD9">
        <w:t>.</w:t>
      </w:r>
      <w:r w:rsidRPr="006C1BD9">
        <w:t xml:space="preserve">, </w:t>
      </w:r>
      <w:r w:rsidRPr="00296391">
        <w:t>процедурный кабинет площадью</w:t>
      </w:r>
      <w:r w:rsidR="00DE58BA" w:rsidRPr="00296391">
        <w:t xml:space="preserve"> –</w:t>
      </w:r>
      <w:r w:rsidR="006C1BD9">
        <w:t xml:space="preserve"> 6,1</w:t>
      </w:r>
      <w:r w:rsidRPr="00296391">
        <w:rPr>
          <w:color w:val="FF0000"/>
        </w:rPr>
        <w:t xml:space="preserve"> </w:t>
      </w:r>
      <w:proofErr w:type="spellStart"/>
      <w:r w:rsidRPr="006C1BD9">
        <w:t>кв.м</w:t>
      </w:r>
      <w:proofErr w:type="spellEnd"/>
      <w:r w:rsidRPr="006C1BD9">
        <w:t xml:space="preserve">. </w:t>
      </w:r>
      <w:r w:rsidRPr="00296391">
        <w:t xml:space="preserve">Медицинский кабинет оснащен ростомером, весами, таблицей </w:t>
      </w:r>
      <w:proofErr w:type="spellStart"/>
      <w:r w:rsidRPr="00296391">
        <w:t>Ротта</w:t>
      </w:r>
      <w:proofErr w:type="spellEnd"/>
      <w:r w:rsidRPr="00296391">
        <w:t>, переносной сумкой для вакцины, тонометрами с детской и взрослой манжетками и другим необходимым медицинским оборудованием. Имеется стол, стул, кушетк</w:t>
      </w:r>
      <w:r w:rsidR="00DE58BA" w:rsidRPr="00296391">
        <w:t>и</w:t>
      </w:r>
      <w:r w:rsidRPr="00296391">
        <w:t xml:space="preserve">, </w:t>
      </w:r>
      <w:r w:rsidR="00D929DF" w:rsidRPr="00296391">
        <w:t>шкафы для</w:t>
      </w:r>
      <w:r w:rsidR="00DE58BA" w:rsidRPr="00296391">
        <w:t xml:space="preserve"> документации.</w:t>
      </w:r>
      <w:r w:rsidRPr="00296391">
        <w:t xml:space="preserve"> </w:t>
      </w:r>
    </w:p>
    <w:p w:rsidR="00F8241B" w:rsidRPr="00296391" w:rsidRDefault="00F8241B" w:rsidP="008107E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 xml:space="preserve">Пищеблок: в него входят: кухня </w:t>
      </w:r>
      <w:r w:rsidR="006C1BD9">
        <w:t>площадью 69,6</w:t>
      </w:r>
      <w:r w:rsidR="00DE58BA" w:rsidRPr="00296391">
        <w:t xml:space="preserve"> </w:t>
      </w:r>
      <w:proofErr w:type="spellStart"/>
      <w:r w:rsidR="00DE58BA" w:rsidRPr="00296391">
        <w:t>кв.м</w:t>
      </w:r>
      <w:proofErr w:type="spellEnd"/>
      <w:r w:rsidR="00DE58BA" w:rsidRPr="00296391">
        <w:t>.</w:t>
      </w:r>
      <w:r w:rsidR="00D929DF" w:rsidRPr="00296391">
        <w:t>, с</w:t>
      </w:r>
      <w:r w:rsidRPr="00296391">
        <w:t xml:space="preserve"> </w:t>
      </w:r>
      <w:r w:rsidR="00DE58BA" w:rsidRPr="00296391">
        <w:t>горячим и холодным цехами, моечной</w:t>
      </w:r>
      <w:r w:rsidRPr="00296391">
        <w:t>; кладов</w:t>
      </w:r>
      <w:r w:rsidR="00DE58BA" w:rsidRPr="00296391">
        <w:t>кой</w:t>
      </w:r>
      <w:r w:rsidRPr="00296391">
        <w:t xml:space="preserve"> для сухих продуктов</w:t>
      </w:r>
      <w:r w:rsidR="00DE58BA" w:rsidRPr="00296391">
        <w:t xml:space="preserve">, </w:t>
      </w:r>
      <w:r w:rsidRPr="00296391">
        <w:t>с холодильной установкой. Для обработки и приготовления пищи уста</w:t>
      </w:r>
      <w:r w:rsidR="00FD6F61" w:rsidRPr="00296391">
        <w:t xml:space="preserve">новлено </w:t>
      </w:r>
      <w:r w:rsidR="006C1BD9" w:rsidRPr="00296391">
        <w:t xml:space="preserve">оборудование: </w:t>
      </w:r>
      <w:r w:rsidR="006C1BD9" w:rsidRPr="006C1BD9">
        <w:t>электропечи</w:t>
      </w:r>
      <w:r w:rsidR="00FD6F61" w:rsidRPr="006C1BD9">
        <w:t xml:space="preserve"> – 2 шт.</w:t>
      </w:r>
      <w:r w:rsidR="006C1BD9" w:rsidRPr="006C1BD9">
        <w:t>, универсальная машина (для измельчения, перемалывания, протирания…), 1 жарочный шкаф</w:t>
      </w:r>
      <w:r w:rsidR="00FD6F61" w:rsidRPr="006C1BD9">
        <w:t xml:space="preserve">, </w:t>
      </w:r>
      <w:proofErr w:type="spellStart"/>
      <w:r w:rsidR="00FD6F61" w:rsidRPr="006C1BD9">
        <w:t>электросковорода</w:t>
      </w:r>
      <w:proofErr w:type="spellEnd"/>
      <w:r w:rsidRPr="006C1BD9">
        <w:t>. Помещение кухни оборудовано вытяжной вентиляцией</w:t>
      </w:r>
      <w:r w:rsidRPr="00296391">
        <w:t xml:space="preserve">. Для хранения скоропортящихся продуктов имеются холодильные установки с термометрами. </w:t>
      </w:r>
    </w:p>
    <w:p w:rsidR="00F8241B" w:rsidRPr="00296391" w:rsidRDefault="00F8241B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В ДОУ пр</w:t>
      </w:r>
      <w:r w:rsidR="00972CB2" w:rsidRPr="00296391">
        <w:t xml:space="preserve">оизводился косметический ремонт групповых и спальных </w:t>
      </w:r>
      <w:r w:rsidR="00D929DF" w:rsidRPr="00296391">
        <w:t>помещений, произведен</w:t>
      </w:r>
      <w:r w:rsidR="000644C1" w:rsidRPr="00296391">
        <w:t xml:space="preserve"> ремонт и покраска </w:t>
      </w:r>
      <w:r w:rsidRPr="00296391">
        <w:t>игрового оборудования на игровых площадках.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Мебель соответствует требованием СанПиН.</w:t>
      </w:r>
    </w:p>
    <w:p w:rsidR="00F8241B" w:rsidRPr="00296391" w:rsidRDefault="00F8241B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В ДОУ имеется в достаточном количестве учебная, учебно-методическая и художественная литература. Фонд литературы по всем разделам и программам регулярно пополняется и используется в работе педагогами. Имеются периодические дошкольные, психолого-педагогические издания.</w:t>
      </w:r>
    </w:p>
    <w:p w:rsidR="004B06BB" w:rsidRDefault="00F8241B" w:rsidP="00C7529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 xml:space="preserve">Территория ДОУ благоустроена. </w:t>
      </w:r>
      <w:r w:rsidR="000644C1" w:rsidRPr="00296391">
        <w:t xml:space="preserve">Для </w:t>
      </w:r>
      <w:r w:rsidR="00972CB2" w:rsidRPr="00296391">
        <w:t>кажд</w:t>
      </w:r>
      <w:r w:rsidR="000644C1" w:rsidRPr="00296391">
        <w:t>ой</w:t>
      </w:r>
      <w:r w:rsidR="00972CB2" w:rsidRPr="00296391">
        <w:t xml:space="preserve"> возрастн</w:t>
      </w:r>
      <w:r w:rsidR="000644C1" w:rsidRPr="00296391">
        <w:t>ой</w:t>
      </w:r>
      <w:r w:rsidR="00972CB2" w:rsidRPr="00296391">
        <w:t xml:space="preserve"> групп</w:t>
      </w:r>
      <w:r w:rsidR="000644C1" w:rsidRPr="00296391">
        <w:t>ы</w:t>
      </w:r>
      <w:r w:rsidR="00972CB2" w:rsidRPr="00296391">
        <w:t xml:space="preserve"> имеется игровая площадка, оформленная в соответствии с программн</w:t>
      </w:r>
      <w:r w:rsidR="00C75292">
        <w:t>ыми и возрастными требованиями.</w:t>
      </w:r>
    </w:p>
    <w:p w:rsidR="00D929DF" w:rsidRPr="00296391" w:rsidRDefault="00972CB2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Имеется спортивная площад</w:t>
      </w:r>
      <w:r w:rsidR="00D929DF" w:rsidRPr="00296391">
        <w:rPr>
          <w:rFonts w:ascii="Times New Roman" w:hAnsi="Times New Roman" w:cs="Times New Roman"/>
          <w:sz w:val="24"/>
          <w:szCs w:val="24"/>
        </w:rPr>
        <w:t>ка со спортивным оборудованием. Основные структурные компоненты физкультурно-оздоровительного сектора «Центр здоровья»:</w:t>
      </w:r>
    </w:p>
    <w:p w:rsidR="00D929DF" w:rsidRPr="00296391" w:rsidRDefault="00D929DF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D929DF" w:rsidRPr="00296391" w:rsidSect="00450885">
          <w:footerReference w:type="default" r:id="rId9"/>
          <w:footerReference w:type="first" r:id="rId10"/>
          <w:pgSz w:w="11906" w:h="16838"/>
          <w:pgMar w:top="1134" w:right="850" w:bottom="1134" w:left="1701" w:header="284" w:footer="567" w:gutter="0"/>
          <w:pgNumType w:start="1"/>
          <w:cols w:space="708"/>
          <w:titlePg/>
          <w:docGrid w:linePitch="492"/>
        </w:sectPr>
      </w:pPr>
    </w:p>
    <w:p w:rsidR="00D929DF" w:rsidRPr="00296391" w:rsidRDefault="00D929DF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1. Спортивный зал</w:t>
      </w:r>
    </w:p>
    <w:p w:rsidR="00D929DF" w:rsidRPr="00296391" w:rsidRDefault="00D929DF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2. Тренажерный зал</w:t>
      </w:r>
    </w:p>
    <w:p w:rsidR="00D929DF" w:rsidRPr="00296391" w:rsidRDefault="00D929DF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3. Бассейн внутренний</w:t>
      </w:r>
    </w:p>
    <w:p w:rsidR="00D929DF" w:rsidRPr="00296391" w:rsidRDefault="00D929DF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4. Бассейн наружный</w:t>
      </w:r>
    </w:p>
    <w:p w:rsidR="00D929DF" w:rsidRPr="00296391" w:rsidRDefault="00D929DF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Фитобар</w:t>
      </w:r>
      <w:proofErr w:type="spellEnd"/>
    </w:p>
    <w:p w:rsidR="00D929DF" w:rsidRPr="00296391" w:rsidRDefault="00B55465" w:rsidP="00B55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Медицинский кабинет</w:t>
      </w:r>
    </w:p>
    <w:p w:rsidR="00D929DF" w:rsidRPr="00296391" w:rsidRDefault="00D929DF" w:rsidP="00D929D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7. Процедурный кабинет</w:t>
      </w:r>
    </w:p>
    <w:p w:rsidR="00D929DF" w:rsidRPr="00296391" w:rsidRDefault="00D929DF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8. Изолятор</w:t>
      </w:r>
    </w:p>
    <w:p w:rsidR="00D929DF" w:rsidRPr="00296391" w:rsidRDefault="00D929DF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9. Спортивная площадка </w:t>
      </w:r>
    </w:p>
    <w:p w:rsidR="00D929DF" w:rsidRPr="00296391" w:rsidRDefault="00D929DF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10. Футбольная площадка</w:t>
      </w:r>
    </w:p>
    <w:p w:rsidR="00D929DF" w:rsidRPr="00296391" w:rsidRDefault="00D929DF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11. Баскетбольная площадка</w:t>
      </w:r>
    </w:p>
    <w:p w:rsidR="00D929DF" w:rsidRPr="00296391" w:rsidRDefault="00D929DF" w:rsidP="00D256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12. Игровые участки.</w:t>
      </w:r>
    </w:p>
    <w:p w:rsidR="00D256C4" w:rsidRPr="00296391" w:rsidRDefault="00D256C4" w:rsidP="00D256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D256C4" w:rsidRPr="00296391" w:rsidSect="00082C36">
          <w:type w:val="continuous"/>
          <w:pgSz w:w="11906" w:h="16838"/>
          <w:pgMar w:top="1134" w:right="850" w:bottom="1134" w:left="1701" w:header="284" w:footer="567" w:gutter="0"/>
          <w:pgNumType w:start="26"/>
          <w:cols w:num="2" w:space="708"/>
          <w:titlePg/>
          <w:docGrid w:linePitch="492"/>
        </w:sectPr>
      </w:pPr>
    </w:p>
    <w:p w:rsidR="00972CB2" w:rsidRPr="00296391" w:rsidRDefault="00972CB2" w:rsidP="00D256C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296391">
        <w:t>На территории МДОБУ разбиты цветники, где дети реализуют своё общение с природой.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lastRenderedPageBreak/>
        <w:t>Анализ соответствия материально-технического обеспечения реализации ООПДО требованиям, предъявляемым к участку, зданию, помещениям показал, что для реализации ООП ДО в каждой возрастной группе предоставлено отдельное просторное, светлое помещение, помещение оснащено необходимой мебелью, подобранной в соответствии с возрастными и индивидуальными особенностями воспитанников.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Обеспечение безопасности.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Территория ДОУ ограждена мета</w:t>
      </w:r>
      <w:r w:rsidR="00D256C4" w:rsidRPr="00296391">
        <w:t xml:space="preserve">ллической сеткой </w:t>
      </w:r>
      <w:proofErr w:type="spellStart"/>
      <w:r w:rsidR="00D256C4" w:rsidRPr="00296391">
        <w:t>рабица</w:t>
      </w:r>
      <w:proofErr w:type="spellEnd"/>
      <w:r w:rsidR="00D256C4" w:rsidRPr="00296391">
        <w:t>, имеющей</w:t>
      </w:r>
      <w:r w:rsidRPr="00296391">
        <w:t xml:space="preserve"> удовлетворительное состояние. Вход на территорию детского сада осуществляется через 2 калитки</w:t>
      </w:r>
      <w:r w:rsidR="000644C1" w:rsidRPr="00296391">
        <w:t xml:space="preserve"> снабженными запорами</w:t>
      </w:r>
      <w:r w:rsidRPr="00296391">
        <w:t xml:space="preserve">. </w:t>
      </w:r>
      <w:r w:rsidR="00D256C4" w:rsidRPr="00296391">
        <w:t>На территории</w:t>
      </w:r>
      <w:r w:rsidRPr="00296391">
        <w:t xml:space="preserve"> дошкольного </w:t>
      </w:r>
      <w:r w:rsidR="00D256C4" w:rsidRPr="00296391">
        <w:t>учреждения установлено</w:t>
      </w:r>
      <w:r w:rsidRPr="00296391">
        <w:t xml:space="preserve"> </w:t>
      </w:r>
      <w:r w:rsidR="00D256C4" w:rsidRPr="00296391">
        <w:t>7 камер видеонаблюдения.</w:t>
      </w:r>
    </w:p>
    <w:p w:rsidR="00972CB2" w:rsidRPr="00296391" w:rsidRDefault="00972CB2" w:rsidP="00D256C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Деятельность ДОУ регламентируется основными законодательными актами и иными нормативными правовыми документами. Разработаны ряд локальных актов, должностные инструкции. Административный персонал про</w:t>
      </w:r>
      <w:r w:rsidR="000644C1" w:rsidRPr="00296391">
        <w:t>шел</w:t>
      </w:r>
      <w:r w:rsidRPr="00296391">
        <w:t xml:space="preserve"> обучение по охране труда и правилам пожарной безопасности. Со всеми сотрудниками образовательного учреждения в соответствии с законодательством проводятся инструктажи, организуется обучение и проверка знаний по охране труда, гражданской обороне, чрезвычайным ситуациям и пожарной безопасности (ежегодно, </w:t>
      </w:r>
      <w:r w:rsidR="00D256C4" w:rsidRPr="00296391">
        <w:t>согласно планам</w:t>
      </w:r>
      <w:r w:rsidRPr="00296391">
        <w:t xml:space="preserve"> основных мероприятий). </w:t>
      </w:r>
    </w:p>
    <w:p w:rsidR="00D256C4" w:rsidRPr="00296391" w:rsidRDefault="00D256C4" w:rsidP="00D256C4">
      <w:pPr>
        <w:pStyle w:val="msolistparagraph0"/>
        <w:spacing w:before="0" w:beforeAutospacing="0" w:after="0" w:afterAutospacing="0" w:line="360" w:lineRule="auto"/>
        <w:ind w:firstLine="567"/>
        <w:jc w:val="both"/>
        <w:rPr>
          <w:color w:val="auto"/>
          <w:sz w:val="24"/>
        </w:rPr>
      </w:pPr>
      <w:r w:rsidRPr="00296391">
        <w:rPr>
          <w:b w:val="0"/>
          <w:color w:val="auto"/>
          <w:sz w:val="24"/>
        </w:rPr>
        <w:t xml:space="preserve">Охрана МДОБУ ЦРР – д/с № 30 «Лесная сказка» в дневное время осуществляется силами сотрудников ДОУ согласно графика дежурств, утверждаемому руководителем ежемесячно. В ночное время, выходные и праздничные дни охрана осуществляется штатным сторожем. </w:t>
      </w:r>
    </w:p>
    <w:p w:rsidR="00D256C4" w:rsidRPr="00296391" w:rsidRDefault="00D256C4" w:rsidP="00D256C4">
      <w:pPr>
        <w:pStyle w:val="msolistparagraphcxspmiddle"/>
        <w:spacing w:before="0" w:beforeAutospacing="0" w:after="0" w:afterAutospacing="0" w:line="360" w:lineRule="auto"/>
        <w:ind w:firstLine="567"/>
        <w:jc w:val="both"/>
        <w:rPr>
          <w:b w:val="0"/>
          <w:color w:val="auto"/>
          <w:sz w:val="24"/>
        </w:rPr>
      </w:pPr>
      <w:r w:rsidRPr="00407C5E">
        <w:rPr>
          <w:b w:val="0"/>
          <w:color w:val="auto"/>
          <w:sz w:val="24"/>
        </w:rPr>
        <w:t xml:space="preserve">Подразделением ФГУП «Охрана» </w:t>
      </w:r>
      <w:proofErr w:type="spellStart"/>
      <w:r w:rsidRPr="00407C5E">
        <w:rPr>
          <w:b w:val="0"/>
          <w:color w:val="auto"/>
          <w:sz w:val="24"/>
        </w:rPr>
        <w:t>Росгвардии</w:t>
      </w:r>
      <w:proofErr w:type="spellEnd"/>
      <w:r w:rsidRPr="00407C5E">
        <w:rPr>
          <w:b w:val="0"/>
          <w:color w:val="auto"/>
          <w:sz w:val="24"/>
        </w:rPr>
        <w:t xml:space="preserve"> по Приморскому краю (</w:t>
      </w:r>
      <w:r w:rsidR="00407C5E" w:rsidRPr="00407C5E">
        <w:rPr>
          <w:b w:val="0"/>
          <w:color w:val="auto"/>
          <w:sz w:val="24"/>
        </w:rPr>
        <w:t xml:space="preserve">договор № </w:t>
      </w:r>
      <w:r w:rsidR="00407C5E" w:rsidRPr="00407C5E">
        <w:rPr>
          <w:b w:val="0"/>
          <w:color w:val="auto"/>
          <w:sz w:val="24"/>
        </w:rPr>
        <w:t xml:space="preserve">39/120-О </w:t>
      </w:r>
      <w:r w:rsidR="00002E06" w:rsidRPr="00407C5E">
        <w:rPr>
          <w:b w:val="0"/>
          <w:color w:val="auto"/>
          <w:sz w:val="24"/>
        </w:rPr>
        <w:t>от 01.01.2022</w:t>
      </w:r>
      <w:r w:rsidRPr="00407C5E">
        <w:rPr>
          <w:b w:val="0"/>
          <w:color w:val="auto"/>
          <w:sz w:val="24"/>
        </w:rPr>
        <w:t>г.) оказываются услуги по экстренному выезду наряда полиции по сигналу о срабатывании средств тревожной сигнализации</w:t>
      </w:r>
      <w:r w:rsidRPr="00296391">
        <w:rPr>
          <w:b w:val="0"/>
          <w:color w:val="auto"/>
          <w:sz w:val="24"/>
        </w:rPr>
        <w:t xml:space="preserve">. </w:t>
      </w:r>
    </w:p>
    <w:p w:rsidR="00D256C4" w:rsidRPr="00904E5E" w:rsidRDefault="00D256C4" w:rsidP="00D256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5E">
        <w:rPr>
          <w:rFonts w:ascii="Times New Roman" w:hAnsi="Times New Roman" w:cs="Times New Roman"/>
          <w:sz w:val="24"/>
          <w:szCs w:val="24"/>
        </w:rPr>
        <w:t xml:space="preserve">Средства охраны: </w:t>
      </w:r>
    </w:p>
    <w:p w:rsidR="00D256C4" w:rsidRPr="00296391" w:rsidRDefault="004B06BB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охранно-</w:t>
      </w:r>
      <w:r w:rsidR="00D256C4" w:rsidRPr="00296391">
        <w:rPr>
          <w:rFonts w:ascii="Times New Roman" w:hAnsi="Times New Roman" w:cs="Times New Roman"/>
          <w:sz w:val="24"/>
          <w:szCs w:val="24"/>
        </w:rPr>
        <w:t>пожарная сигнализация «Гранит-16»;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система речевого оповещения пожарная «Рокот»;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акустическая система «АС-2»;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оповещатель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охранно-пожарный комбинированный «Маяк-12-КП»;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извещатели пожарные дымовые оптико-электронные ИП 212-70, ИП212-85;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пожарные ручные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электроконтактные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ИПР-И;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оповещатель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световой пожарный «Блеск-СП» с надписью «Выход»; 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кнопка тревожной сигнализации системы «Скат-1200»;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391">
        <w:rPr>
          <w:rFonts w:ascii="Times New Roman" w:hAnsi="Times New Roman" w:cs="Times New Roman"/>
          <w:sz w:val="24"/>
          <w:szCs w:val="24"/>
        </w:rPr>
        <w:t>радиканальная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противопожарная система;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извещатель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охранный ручной точечный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электроконтактный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«Астра – 321»;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lastRenderedPageBreak/>
        <w:t>система видеонаблюдения (7 камер по всей территории</w:t>
      </w:r>
      <w:r w:rsidR="00C960DE">
        <w:rPr>
          <w:rFonts w:ascii="Times New Roman" w:hAnsi="Times New Roman" w:cs="Times New Roman"/>
          <w:sz w:val="24"/>
          <w:szCs w:val="24"/>
        </w:rPr>
        <w:t>, 2 внутренние</w:t>
      </w:r>
      <w:r w:rsidRPr="0029639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установлен домофон;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ведется журнал регистрации посторонних людей, посещающих ДОУ.</w:t>
      </w:r>
    </w:p>
    <w:p w:rsidR="00D256C4" w:rsidRPr="00296391" w:rsidRDefault="00D256C4" w:rsidP="00D256C4">
      <w:pPr>
        <w:pStyle w:val="a3"/>
        <w:spacing w:before="0" w:beforeAutospacing="0" w:after="0" w:afterAutospacing="0" w:line="360" w:lineRule="auto"/>
        <w:ind w:firstLine="567"/>
        <w:jc w:val="both"/>
      </w:pPr>
      <w:r w:rsidRPr="00296391">
        <w:t>Имеется паспорт антитеррористической защищенности. С сотрудниками детского сада проводятся ежемесячно инструктажи по обеспечению безопасности.</w:t>
      </w:r>
    </w:p>
    <w:p w:rsidR="00D256C4" w:rsidRPr="00296391" w:rsidRDefault="00D256C4" w:rsidP="00296391">
      <w:pPr>
        <w:pStyle w:val="msolistparagraphcxspmiddle"/>
        <w:spacing w:before="0" w:beforeAutospacing="0" w:after="0" w:afterAutospacing="0" w:line="360" w:lineRule="auto"/>
        <w:ind w:firstLine="567"/>
        <w:jc w:val="both"/>
        <w:rPr>
          <w:b w:val="0"/>
          <w:color w:val="auto"/>
          <w:sz w:val="24"/>
        </w:rPr>
      </w:pPr>
      <w:r w:rsidRPr="00296391">
        <w:rPr>
          <w:b w:val="0"/>
          <w:color w:val="auto"/>
          <w:sz w:val="24"/>
        </w:rPr>
        <w:t>В детском саду, согласно плану, систематически проводятся эвакуационные мероприятия, на которых отрабатываются действия всех работников ДОУ и воспитанников на случай возникновения чрезвычайной ситуации. С детьми постоянно проводятся интересные занятия, развлечения, игры по охране здоровья и безопасности.</w:t>
      </w:r>
    </w:p>
    <w:p w:rsidR="00296391" w:rsidRPr="00296391" w:rsidRDefault="00972CB2" w:rsidP="00D256C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Проводится своевременная замена огнетушителей, согласно нормативам. Эвакуационные п</w:t>
      </w:r>
      <w:r w:rsidR="00296391" w:rsidRPr="00296391">
        <w:t>ланы соответствуют требованиям.</w:t>
      </w:r>
    </w:p>
    <w:p w:rsidR="00972CB2" w:rsidRPr="00296391" w:rsidRDefault="00972CB2" w:rsidP="00D256C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Ведется работа по предупреждению детского дорожно-транспортного травматизма: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- Разработана программа ДОУ (модифицированная) по дорожной безопасности;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 xml:space="preserve">- </w:t>
      </w:r>
      <w:r w:rsidR="00D256C4" w:rsidRPr="00296391">
        <w:t>Разработаны схемы</w:t>
      </w:r>
      <w:r w:rsidRPr="00296391">
        <w:t xml:space="preserve"> безопасного движения воспитанников к детскому саду;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- Организовано изучение правил дорожного движения с детьми;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 xml:space="preserve">- Оформлены в группах уголки по правилам дорожного движения; 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 xml:space="preserve">- Информация на стендах, а также на родительском собрании обсуждался вопрос </w:t>
      </w:r>
      <w:r w:rsidR="00C960DE" w:rsidRPr="00296391">
        <w:t>о профилактике</w:t>
      </w:r>
      <w:r w:rsidRPr="00296391">
        <w:t xml:space="preserve"> детского дорожно-транспортного травматизма.</w:t>
      </w:r>
    </w:p>
    <w:p w:rsidR="008759E9" w:rsidRPr="00296391" w:rsidRDefault="00972CB2" w:rsidP="008759E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 xml:space="preserve"> В ДОУ в системе ведётся работа по созданию безопасных условий сохранения жизни и здоровья воспитанников и работников от возможных несчастных случаев, пожаров, аварий и других чрезвычайных ситуаций. </w:t>
      </w:r>
    </w:p>
    <w:p w:rsidR="00C75292" w:rsidRDefault="00C75292" w:rsidP="00FF61C9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9" w:name="_Toc484128475"/>
    </w:p>
    <w:p w:rsidR="00F8241B" w:rsidRPr="00256339" w:rsidRDefault="00F8241B" w:rsidP="00FF61C9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56339">
        <w:rPr>
          <w:rFonts w:ascii="Times New Roman" w:hAnsi="Times New Roman" w:cs="Times New Roman"/>
          <w:i w:val="0"/>
          <w:iCs w:val="0"/>
          <w:sz w:val="24"/>
          <w:szCs w:val="24"/>
        </w:rPr>
        <w:t>1.</w:t>
      </w:r>
      <w:r w:rsidR="009108DF" w:rsidRPr="00256339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Pr="00256339">
        <w:rPr>
          <w:rFonts w:ascii="Times New Roman" w:hAnsi="Times New Roman" w:cs="Times New Roman"/>
          <w:i w:val="0"/>
          <w:iCs w:val="0"/>
          <w:sz w:val="24"/>
          <w:szCs w:val="24"/>
        </w:rPr>
        <w:t>. Оценка работы с родителями</w:t>
      </w:r>
      <w:bookmarkEnd w:id="49"/>
      <w:r w:rsidRPr="002563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256339" w:rsidRDefault="00F8241B" w:rsidP="00256339">
      <w:pPr>
        <w:widowControl w:val="0"/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В рамках организации работы по обеспечению эффективного взаимодействия с семьей по вопросам воспитания и образования детей, сохранения их здоровья и реализации комплекса мер по социальной защите детей, их активному вовлечению в педагогический процесс были использованы и проведены следующие приемы и формы работы:</w:t>
      </w:r>
    </w:p>
    <w:p w:rsidR="00256339" w:rsidRDefault="00256339" w:rsidP="00256339">
      <w:pPr>
        <w:widowControl w:val="0"/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241B" w:rsidRPr="00296391">
        <w:rPr>
          <w:rFonts w:ascii="Times New Roman" w:hAnsi="Times New Roman" w:cs="Times New Roman"/>
          <w:sz w:val="24"/>
          <w:szCs w:val="24"/>
        </w:rPr>
        <w:t>Составление социального паспорта семей воспитанников. Выявление неблагополучных семей и семей группы риска.</w:t>
      </w:r>
    </w:p>
    <w:p w:rsidR="00F8241B" w:rsidRPr="00296391" w:rsidRDefault="00256339" w:rsidP="00256339">
      <w:pPr>
        <w:widowControl w:val="0"/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8241B" w:rsidRPr="00296391">
        <w:rPr>
          <w:rFonts w:ascii="Times New Roman" w:hAnsi="Times New Roman" w:cs="Times New Roman"/>
          <w:sz w:val="24"/>
          <w:szCs w:val="24"/>
        </w:rPr>
        <w:t>Оформление наглядной агитации (группы, фойе ДОУ, уличные стенды).</w:t>
      </w:r>
    </w:p>
    <w:p w:rsidR="00F8241B" w:rsidRPr="00256339" w:rsidRDefault="00F8241B" w:rsidP="00256339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339">
        <w:rPr>
          <w:rFonts w:ascii="Times New Roman" w:hAnsi="Times New Roman" w:cs="Times New Roman"/>
          <w:sz w:val="24"/>
          <w:szCs w:val="24"/>
        </w:rPr>
        <w:t>Г</w:t>
      </w:r>
      <w:r w:rsidR="00FF61C9" w:rsidRPr="00256339">
        <w:rPr>
          <w:rFonts w:ascii="Times New Roman" w:hAnsi="Times New Roman" w:cs="Times New Roman"/>
          <w:sz w:val="24"/>
          <w:szCs w:val="24"/>
        </w:rPr>
        <w:t>рупповые родительские собрания</w:t>
      </w:r>
      <w:r w:rsidRPr="00256339">
        <w:rPr>
          <w:rFonts w:ascii="Times New Roman" w:hAnsi="Times New Roman" w:cs="Times New Roman"/>
          <w:sz w:val="24"/>
          <w:szCs w:val="24"/>
        </w:rPr>
        <w:t>.</w:t>
      </w:r>
    </w:p>
    <w:p w:rsidR="00256339" w:rsidRDefault="00F8241B" w:rsidP="00256339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339">
        <w:rPr>
          <w:rFonts w:ascii="Times New Roman" w:hAnsi="Times New Roman" w:cs="Times New Roman"/>
          <w:sz w:val="24"/>
          <w:szCs w:val="24"/>
        </w:rPr>
        <w:t xml:space="preserve">Конкурсные выставки рисунков </w:t>
      </w:r>
      <w:r w:rsidR="00256339" w:rsidRPr="00256339">
        <w:rPr>
          <w:rFonts w:ascii="Times New Roman" w:hAnsi="Times New Roman" w:cs="Times New Roman"/>
          <w:sz w:val="24"/>
          <w:szCs w:val="24"/>
        </w:rPr>
        <w:t>и поделок</w:t>
      </w:r>
      <w:r w:rsidRPr="00256339">
        <w:rPr>
          <w:rFonts w:ascii="Times New Roman" w:hAnsi="Times New Roman" w:cs="Times New Roman"/>
          <w:sz w:val="24"/>
          <w:szCs w:val="24"/>
        </w:rPr>
        <w:t>.</w:t>
      </w:r>
    </w:p>
    <w:p w:rsidR="008734DB" w:rsidRDefault="00F8241B" w:rsidP="008734DB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339">
        <w:rPr>
          <w:rFonts w:ascii="Times New Roman" w:hAnsi="Times New Roman" w:cs="Times New Roman"/>
          <w:sz w:val="24"/>
          <w:szCs w:val="24"/>
        </w:rPr>
        <w:t xml:space="preserve">Совместные </w:t>
      </w:r>
      <w:proofErr w:type="spellStart"/>
      <w:r w:rsidRPr="00256339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256339">
        <w:rPr>
          <w:rFonts w:ascii="Times New Roman" w:hAnsi="Times New Roman" w:cs="Times New Roman"/>
          <w:sz w:val="24"/>
          <w:szCs w:val="24"/>
        </w:rPr>
        <w:t>-развлекате</w:t>
      </w:r>
      <w:r w:rsidR="008734DB">
        <w:rPr>
          <w:rFonts w:ascii="Times New Roman" w:hAnsi="Times New Roman" w:cs="Times New Roman"/>
          <w:sz w:val="24"/>
          <w:szCs w:val="24"/>
        </w:rPr>
        <w:t>льные, праздничные мероприятия.</w:t>
      </w:r>
    </w:p>
    <w:p w:rsidR="008734DB" w:rsidRDefault="00F8241B" w:rsidP="008734DB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4DB">
        <w:rPr>
          <w:rFonts w:ascii="Times New Roman" w:hAnsi="Times New Roman" w:cs="Times New Roman"/>
          <w:sz w:val="24"/>
          <w:szCs w:val="24"/>
        </w:rPr>
        <w:t>Праздничные тематические утренники.</w:t>
      </w:r>
    </w:p>
    <w:p w:rsidR="008734DB" w:rsidRDefault="00F8241B" w:rsidP="008734DB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4DB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Музыкально-спортивные праздники </w:t>
      </w:r>
      <w:r w:rsidR="008734DB">
        <w:rPr>
          <w:rFonts w:ascii="Times New Roman" w:hAnsi="Times New Roman" w:cs="Times New Roman"/>
          <w:sz w:val="24"/>
          <w:szCs w:val="24"/>
        </w:rPr>
        <w:t xml:space="preserve">на улице с участием родителей. </w:t>
      </w:r>
    </w:p>
    <w:p w:rsidR="008734DB" w:rsidRDefault="00F8241B" w:rsidP="008734DB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4DB">
        <w:rPr>
          <w:rFonts w:ascii="Times New Roman" w:hAnsi="Times New Roman" w:cs="Times New Roman"/>
          <w:sz w:val="24"/>
          <w:szCs w:val="24"/>
        </w:rPr>
        <w:t>Семи</w:t>
      </w:r>
      <w:r w:rsidR="008734DB">
        <w:rPr>
          <w:rFonts w:ascii="Times New Roman" w:hAnsi="Times New Roman" w:cs="Times New Roman"/>
          <w:sz w:val="24"/>
          <w:szCs w:val="24"/>
        </w:rPr>
        <w:t>нары-практикумы, мастер-классы.</w:t>
      </w:r>
    </w:p>
    <w:p w:rsidR="008734DB" w:rsidRDefault="00F8241B" w:rsidP="008734DB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4DB">
        <w:rPr>
          <w:rFonts w:ascii="Times New Roman" w:hAnsi="Times New Roman" w:cs="Times New Roman"/>
          <w:sz w:val="24"/>
          <w:szCs w:val="24"/>
        </w:rPr>
        <w:t>Анкетирование родителе</w:t>
      </w:r>
      <w:r w:rsidR="008734DB">
        <w:rPr>
          <w:rFonts w:ascii="Times New Roman" w:hAnsi="Times New Roman" w:cs="Times New Roman"/>
          <w:sz w:val="24"/>
          <w:szCs w:val="24"/>
        </w:rPr>
        <w:t>й.</w:t>
      </w:r>
    </w:p>
    <w:p w:rsidR="008734DB" w:rsidRDefault="00F8241B" w:rsidP="008734DB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4DB">
        <w:rPr>
          <w:rFonts w:ascii="Times New Roman" w:hAnsi="Times New Roman" w:cs="Times New Roman"/>
          <w:sz w:val="24"/>
          <w:szCs w:val="24"/>
        </w:rPr>
        <w:t>Привлечение родителей к участию в деятельности ДОУ, к разработке ООП ДОУ.</w:t>
      </w:r>
    </w:p>
    <w:p w:rsidR="008734DB" w:rsidRDefault="00F8241B" w:rsidP="008734DB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4DB">
        <w:rPr>
          <w:rFonts w:ascii="Times New Roman" w:hAnsi="Times New Roman" w:cs="Times New Roman"/>
          <w:sz w:val="24"/>
          <w:szCs w:val="24"/>
        </w:rPr>
        <w:t>Фоторепортажи по различной тематике.</w:t>
      </w:r>
    </w:p>
    <w:p w:rsidR="008734DB" w:rsidRDefault="00F8241B" w:rsidP="008734DB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4DB">
        <w:rPr>
          <w:rFonts w:ascii="Times New Roman" w:hAnsi="Times New Roman" w:cs="Times New Roman"/>
          <w:sz w:val="24"/>
          <w:szCs w:val="24"/>
        </w:rPr>
        <w:t>Консультации, индивидуальные беседы, ознакомление с результатами мониторинга.</w:t>
      </w:r>
    </w:p>
    <w:p w:rsidR="000A7B4A" w:rsidRDefault="000A7B4A" w:rsidP="000A7B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B4A">
        <w:rPr>
          <w:rFonts w:ascii="Times New Roman" w:hAnsi="Times New Roman" w:cs="Times New Roman"/>
          <w:sz w:val="24"/>
          <w:szCs w:val="24"/>
        </w:rPr>
        <w:t xml:space="preserve">В течение учебного года прошли конкурсы и выставки совместного творчества детей и родителей «Дары полей и огородов», «Внимание, дорога!», «Символ года», «Бумажных дел мастера», </w:t>
      </w:r>
      <w:r w:rsidRPr="000A7B4A">
        <w:rPr>
          <w:rFonts w:ascii="Times New Roman" w:eastAsia="Calibri" w:hAnsi="Times New Roman" w:cs="Times New Roman"/>
          <w:sz w:val="24"/>
          <w:szCs w:val="24"/>
        </w:rPr>
        <w:t>«Наших дедов славная победа»</w:t>
      </w:r>
      <w:r w:rsidRPr="000A7B4A">
        <w:rPr>
          <w:rFonts w:ascii="Times New Roman" w:hAnsi="Times New Roman" w:cs="Times New Roman"/>
          <w:sz w:val="24"/>
          <w:szCs w:val="24"/>
        </w:rPr>
        <w:t xml:space="preserve">, </w:t>
      </w:r>
      <w:r w:rsidRPr="000A7B4A">
        <w:rPr>
          <w:rFonts w:ascii="Times New Roman" w:eastAsia="Calibri" w:hAnsi="Times New Roman" w:cs="Times New Roman"/>
          <w:sz w:val="24"/>
          <w:szCs w:val="24"/>
        </w:rPr>
        <w:t>«Космические фантазии», «Моя безопасность»</w:t>
      </w:r>
      <w:r w:rsidRPr="000A7B4A">
        <w:rPr>
          <w:rFonts w:ascii="Times New Roman" w:hAnsi="Times New Roman" w:cs="Times New Roman"/>
          <w:sz w:val="24"/>
          <w:szCs w:val="24"/>
        </w:rPr>
        <w:t xml:space="preserve">, </w:t>
      </w:r>
      <w:r w:rsidRPr="000A7B4A">
        <w:rPr>
          <w:rFonts w:ascii="Times New Roman" w:eastAsia="Calibri" w:hAnsi="Times New Roman" w:cs="Times New Roman"/>
          <w:sz w:val="24"/>
          <w:szCs w:val="24"/>
        </w:rPr>
        <w:t>«Кем я хочу стать, когда вырасту»</w:t>
      </w:r>
      <w:r w:rsidRPr="000A7B4A">
        <w:rPr>
          <w:rFonts w:ascii="Times New Roman" w:hAnsi="Times New Roman" w:cs="Times New Roman"/>
          <w:sz w:val="24"/>
          <w:szCs w:val="24"/>
        </w:rPr>
        <w:t xml:space="preserve">, </w:t>
      </w:r>
      <w:r w:rsidRPr="000A7B4A">
        <w:rPr>
          <w:rFonts w:ascii="Times New Roman" w:eastAsia="Calibri" w:hAnsi="Times New Roman" w:cs="Times New Roman"/>
          <w:sz w:val="24"/>
          <w:szCs w:val="24"/>
        </w:rPr>
        <w:t>конкурс фотографий «Я и мой любимый дедушка»</w:t>
      </w:r>
      <w:r w:rsidRPr="000A7B4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8241B" w:rsidRPr="008734DB" w:rsidRDefault="00F8241B" w:rsidP="008734DB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4DB">
        <w:rPr>
          <w:rFonts w:ascii="Times New Roman" w:hAnsi="Times New Roman" w:cs="Times New Roman"/>
          <w:sz w:val="24"/>
          <w:szCs w:val="24"/>
        </w:rPr>
        <w:t xml:space="preserve">Вышесказанное дает основание сделать вывод о том, что цели и задачи годового плана считаем реализованными, намеченные мероприятия выполнены в полном объеме. </w:t>
      </w:r>
    </w:p>
    <w:p w:rsidR="00F8241B" w:rsidRDefault="00F8241B" w:rsidP="00FF61C9">
      <w:pPr>
        <w:widowControl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В ДОУ имеется план работы с неблагополучными семьями; социальный паспорт ДОУ.</w:t>
      </w:r>
      <w:r w:rsidR="00FF61C9" w:rsidRPr="00296391">
        <w:rPr>
          <w:rFonts w:ascii="Times New Roman" w:hAnsi="Times New Roman" w:cs="Times New Roman"/>
          <w:sz w:val="24"/>
          <w:szCs w:val="24"/>
        </w:rPr>
        <w:t xml:space="preserve"> </w:t>
      </w:r>
      <w:r w:rsidRPr="00296391">
        <w:rPr>
          <w:rFonts w:ascii="Times New Roman" w:hAnsi="Times New Roman" w:cs="Times New Roman"/>
          <w:sz w:val="24"/>
          <w:szCs w:val="24"/>
        </w:rPr>
        <w:t xml:space="preserve">Налажена эффективная система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 чрез родительские собрания, наглядную информацию и электронные рассылки. </w:t>
      </w:r>
      <w:r w:rsidR="008734DB" w:rsidRPr="00296391">
        <w:rPr>
          <w:rFonts w:ascii="Times New Roman" w:hAnsi="Times New Roman" w:cs="Times New Roman"/>
          <w:sz w:val="24"/>
          <w:szCs w:val="24"/>
        </w:rPr>
        <w:t>Кроме того,</w:t>
      </w:r>
      <w:r w:rsidRPr="00296391">
        <w:rPr>
          <w:rFonts w:ascii="Times New Roman" w:hAnsi="Times New Roman" w:cs="Times New Roman"/>
          <w:sz w:val="24"/>
          <w:szCs w:val="24"/>
        </w:rPr>
        <w:t xml:space="preserve"> обеспечивается доступность для родителей локальных нормативных актов и иных нормативных документов через их размещение на сайте и стендах ДОУ. </w:t>
      </w:r>
    </w:p>
    <w:p w:rsidR="00FF61C9" w:rsidRPr="00296391" w:rsidRDefault="00FF61C9" w:rsidP="005035F6">
      <w:pPr>
        <w:widowControl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Мнение родителей </w:t>
      </w:r>
      <w:r w:rsidR="000644C1" w:rsidRPr="00296391">
        <w:rPr>
          <w:rFonts w:ascii="Times New Roman" w:hAnsi="Times New Roman" w:cs="Times New Roman"/>
          <w:sz w:val="24"/>
          <w:szCs w:val="24"/>
        </w:rPr>
        <w:t>о</w:t>
      </w:r>
      <w:r w:rsidRPr="00296391">
        <w:rPr>
          <w:rFonts w:ascii="Times New Roman" w:hAnsi="Times New Roman" w:cs="Times New Roman"/>
          <w:sz w:val="24"/>
          <w:szCs w:val="24"/>
        </w:rPr>
        <w:t xml:space="preserve"> деятельности дошкольного учреждения</w:t>
      </w:r>
      <w:r w:rsidR="000D39DA">
        <w:rPr>
          <w:rFonts w:ascii="Times New Roman" w:hAnsi="Times New Roman" w:cs="Times New Roman"/>
          <w:sz w:val="24"/>
          <w:szCs w:val="24"/>
        </w:rPr>
        <w:t>.</w:t>
      </w:r>
    </w:p>
    <w:p w:rsidR="00FF61C9" w:rsidRPr="00296391" w:rsidRDefault="005511D9" w:rsidP="005035F6">
      <w:pPr>
        <w:widowControl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</w:t>
      </w:r>
      <w:r w:rsidR="00FF61C9" w:rsidRPr="00296391">
        <w:rPr>
          <w:rFonts w:ascii="Times New Roman" w:hAnsi="Times New Roman" w:cs="Times New Roman"/>
          <w:sz w:val="24"/>
          <w:szCs w:val="24"/>
        </w:rPr>
        <w:t xml:space="preserve"> проводилось анкетирование родителей по оценке деятельнос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2450D">
        <w:rPr>
          <w:rFonts w:ascii="Times New Roman" w:hAnsi="Times New Roman" w:cs="Times New Roman"/>
          <w:sz w:val="24"/>
          <w:szCs w:val="24"/>
        </w:rPr>
        <w:t>и дошкольного учреждения за 2022</w:t>
      </w:r>
      <w:r w:rsidR="00FF61C9" w:rsidRPr="00296391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FF61C9" w:rsidRPr="00296391" w:rsidRDefault="00FF61C9" w:rsidP="005035F6">
      <w:pPr>
        <w:widowControl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Цель: получение достоверной информации об отношении родительского контингента к деятельности дошкольного учреждения в целом, выявление «точек роста», проблемных вопросов для дальнейшего совершенствования образовательного процесса с воспитанниками ДОУ.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9794"/>
      </w:tblGrid>
      <w:tr w:rsidR="002E65AB" w:rsidRPr="00407C5E" w:rsidTr="00B678EE">
        <w:trPr>
          <w:trHeight w:val="675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92" w:rsidRPr="00407C5E" w:rsidRDefault="00C75292" w:rsidP="000D3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75292" w:rsidRPr="00407C5E" w:rsidRDefault="00C75292" w:rsidP="000D3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E65AB" w:rsidRPr="00407C5E" w:rsidRDefault="002E65AB" w:rsidP="000D3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Удовлетворены ли Вы качеством образовательной услуги дошкольного образования (обучение, воспитание, развитие детей)?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12"/>
              <w:gridCol w:w="1912"/>
              <w:gridCol w:w="1913"/>
              <w:gridCol w:w="1913"/>
              <w:gridCol w:w="1913"/>
            </w:tblGrid>
            <w:tr w:rsidR="002C24BC" w:rsidRPr="00407C5E" w:rsidTr="002C24BC">
              <w:tc>
                <w:tcPr>
                  <w:tcW w:w="1912" w:type="dxa"/>
                </w:tcPr>
                <w:p w:rsidR="002C24BC" w:rsidRPr="00407C5E" w:rsidRDefault="002C24BC" w:rsidP="000D39D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Респонденты</w:t>
                  </w:r>
                </w:p>
              </w:tc>
              <w:tc>
                <w:tcPr>
                  <w:tcW w:w="1912" w:type="dxa"/>
                </w:tcPr>
                <w:p w:rsidR="002C24BC" w:rsidRPr="00407C5E" w:rsidRDefault="002C24BC" w:rsidP="000D39D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Удовлетворены %</w:t>
                  </w:r>
                </w:p>
              </w:tc>
              <w:tc>
                <w:tcPr>
                  <w:tcW w:w="1913" w:type="dxa"/>
                </w:tcPr>
                <w:p w:rsidR="002C24BC" w:rsidRPr="00407C5E" w:rsidRDefault="002C24BC" w:rsidP="000D39D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Удовлетворены частично %</w:t>
                  </w:r>
                </w:p>
              </w:tc>
              <w:tc>
                <w:tcPr>
                  <w:tcW w:w="1913" w:type="dxa"/>
                </w:tcPr>
                <w:p w:rsidR="002C24BC" w:rsidRPr="00407C5E" w:rsidRDefault="002C24BC" w:rsidP="002C24BC">
                  <w:pPr>
                    <w:ind w:left="-133" w:right="-13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Не удовлетворены %</w:t>
                  </w:r>
                </w:p>
              </w:tc>
              <w:tc>
                <w:tcPr>
                  <w:tcW w:w="1913" w:type="dxa"/>
                </w:tcPr>
                <w:p w:rsidR="002C24BC" w:rsidRPr="00407C5E" w:rsidRDefault="002C24BC" w:rsidP="000D39D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Опрошено человек</w:t>
                  </w:r>
                </w:p>
              </w:tc>
            </w:tr>
            <w:tr w:rsidR="002C24BC" w:rsidRPr="00407C5E" w:rsidTr="00D8603F">
              <w:tc>
                <w:tcPr>
                  <w:tcW w:w="1912" w:type="dxa"/>
                </w:tcPr>
                <w:p w:rsidR="002C24BC" w:rsidRPr="00407C5E" w:rsidRDefault="002C24BC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Родители</w:t>
                  </w:r>
                </w:p>
              </w:tc>
              <w:tc>
                <w:tcPr>
                  <w:tcW w:w="1912" w:type="dxa"/>
                  <w:vAlign w:val="center"/>
                </w:tcPr>
                <w:p w:rsidR="002C24BC" w:rsidRPr="00407C5E" w:rsidRDefault="00F16338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84</w:t>
                  </w:r>
                  <w:r w:rsidR="002C24BC" w:rsidRPr="00407C5E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13" w:type="dxa"/>
                  <w:vAlign w:val="center"/>
                </w:tcPr>
                <w:p w:rsidR="002C24BC" w:rsidRPr="00407C5E" w:rsidRDefault="00D0792F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1</w:t>
                  </w:r>
                  <w:r w:rsidR="00F16338" w:rsidRPr="00407C5E">
                    <w:rPr>
                      <w:bCs/>
                      <w:sz w:val="24"/>
                      <w:szCs w:val="24"/>
                    </w:rPr>
                    <w:t>6</w:t>
                  </w:r>
                  <w:r w:rsidR="002C24BC" w:rsidRPr="00407C5E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13" w:type="dxa"/>
                  <w:vAlign w:val="center"/>
                </w:tcPr>
                <w:p w:rsidR="002C24BC" w:rsidRPr="00407C5E" w:rsidRDefault="00D0792F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0</w:t>
                  </w:r>
                  <w:r w:rsidR="002C24BC" w:rsidRPr="00407C5E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13" w:type="dxa"/>
                  <w:vAlign w:val="center"/>
                </w:tcPr>
                <w:p w:rsidR="002C24BC" w:rsidRPr="00407C5E" w:rsidRDefault="00F16338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105</w:t>
                  </w:r>
                </w:p>
              </w:tc>
            </w:tr>
          </w:tbl>
          <w:p w:rsidR="002C24BC" w:rsidRPr="00407C5E" w:rsidRDefault="002C24BC" w:rsidP="000D3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E65AB" w:rsidRPr="00407C5E" w:rsidTr="00B678EE">
        <w:trPr>
          <w:trHeight w:val="315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4BC" w:rsidRPr="00407C5E" w:rsidRDefault="002C24BC" w:rsidP="000D3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E65AB" w:rsidRPr="00407C5E" w:rsidRDefault="002E65AB" w:rsidP="000D3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Удовлетворены ли Вы качеством работы воспитателя с детьми?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12"/>
              <w:gridCol w:w="1912"/>
              <w:gridCol w:w="1913"/>
              <w:gridCol w:w="1913"/>
              <w:gridCol w:w="1913"/>
            </w:tblGrid>
            <w:tr w:rsidR="002C24BC" w:rsidRPr="00407C5E" w:rsidTr="00D8603F">
              <w:tc>
                <w:tcPr>
                  <w:tcW w:w="1912" w:type="dxa"/>
                </w:tcPr>
                <w:p w:rsidR="002C24BC" w:rsidRPr="00407C5E" w:rsidRDefault="002C24BC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Респонденты</w:t>
                  </w:r>
                </w:p>
              </w:tc>
              <w:tc>
                <w:tcPr>
                  <w:tcW w:w="1912" w:type="dxa"/>
                </w:tcPr>
                <w:p w:rsidR="002C24BC" w:rsidRPr="00407C5E" w:rsidRDefault="002C24BC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Удовлетворены %</w:t>
                  </w:r>
                </w:p>
              </w:tc>
              <w:tc>
                <w:tcPr>
                  <w:tcW w:w="1913" w:type="dxa"/>
                </w:tcPr>
                <w:p w:rsidR="002C24BC" w:rsidRPr="00407C5E" w:rsidRDefault="002C24BC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Удовлетворены частично %</w:t>
                  </w:r>
                </w:p>
              </w:tc>
              <w:tc>
                <w:tcPr>
                  <w:tcW w:w="1913" w:type="dxa"/>
                </w:tcPr>
                <w:p w:rsidR="002C24BC" w:rsidRPr="00407C5E" w:rsidRDefault="002C24BC" w:rsidP="002C24BC">
                  <w:pPr>
                    <w:ind w:left="-133" w:right="-13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Не удовлетворены %</w:t>
                  </w:r>
                </w:p>
              </w:tc>
              <w:tc>
                <w:tcPr>
                  <w:tcW w:w="1913" w:type="dxa"/>
                </w:tcPr>
                <w:p w:rsidR="002C24BC" w:rsidRPr="00407C5E" w:rsidRDefault="002C24BC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Опрошено человек</w:t>
                  </w:r>
                </w:p>
              </w:tc>
            </w:tr>
            <w:tr w:rsidR="00D0792F" w:rsidRPr="00407C5E" w:rsidTr="00D8603F">
              <w:tc>
                <w:tcPr>
                  <w:tcW w:w="1912" w:type="dxa"/>
                </w:tcPr>
                <w:p w:rsidR="002C24BC" w:rsidRPr="00407C5E" w:rsidRDefault="002C24BC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Родители</w:t>
                  </w:r>
                </w:p>
              </w:tc>
              <w:tc>
                <w:tcPr>
                  <w:tcW w:w="1912" w:type="dxa"/>
                  <w:vAlign w:val="center"/>
                </w:tcPr>
                <w:p w:rsidR="002C24BC" w:rsidRPr="00407C5E" w:rsidRDefault="00D0792F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9</w:t>
                  </w:r>
                  <w:r w:rsidR="00F16338" w:rsidRPr="00407C5E">
                    <w:rPr>
                      <w:bCs/>
                      <w:sz w:val="24"/>
                      <w:szCs w:val="24"/>
                    </w:rPr>
                    <w:t>1</w:t>
                  </w:r>
                  <w:r w:rsidR="002C24BC" w:rsidRPr="00407C5E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13" w:type="dxa"/>
                  <w:vAlign w:val="center"/>
                </w:tcPr>
                <w:p w:rsidR="002C24BC" w:rsidRPr="00407C5E" w:rsidRDefault="00F16338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8</w:t>
                  </w:r>
                  <w:r w:rsidR="002C24BC" w:rsidRPr="00407C5E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13" w:type="dxa"/>
                  <w:vAlign w:val="center"/>
                </w:tcPr>
                <w:p w:rsidR="002C24BC" w:rsidRPr="00407C5E" w:rsidRDefault="00F16338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1</w:t>
                  </w:r>
                  <w:r w:rsidR="002C24BC" w:rsidRPr="00407C5E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13" w:type="dxa"/>
                  <w:vAlign w:val="center"/>
                </w:tcPr>
                <w:p w:rsidR="002C24BC" w:rsidRPr="00407C5E" w:rsidRDefault="00F16338" w:rsidP="00D0792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105</w:t>
                  </w:r>
                </w:p>
              </w:tc>
            </w:tr>
          </w:tbl>
          <w:p w:rsidR="002C24BC" w:rsidRPr="00407C5E" w:rsidRDefault="002C24BC" w:rsidP="000D3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E65AB" w:rsidRPr="00407C5E" w:rsidTr="00B678EE">
        <w:trPr>
          <w:trHeight w:val="315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24BC" w:rsidRPr="00407C5E" w:rsidRDefault="002C24BC" w:rsidP="00B678EE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E65AB" w:rsidRPr="00407C5E" w:rsidRDefault="002E65AB" w:rsidP="00B678EE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Удовлетворены ли Вы качеством информированности о</w:t>
            </w:r>
            <w:r w:rsidR="00B678EE" w:rsidRPr="00407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 образовательном процессе</w:t>
            </w:r>
            <w:r w:rsidRPr="00407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?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12"/>
              <w:gridCol w:w="1912"/>
              <w:gridCol w:w="1913"/>
              <w:gridCol w:w="1913"/>
              <w:gridCol w:w="1913"/>
            </w:tblGrid>
            <w:tr w:rsidR="002C24BC" w:rsidRPr="00407C5E" w:rsidTr="00D8603F">
              <w:tc>
                <w:tcPr>
                  <w:tcW w:w="1912" w:type="dxa"/>
                </w:tcPr>
                <w:p w:rsidR="002C24BC" w:rsidRPr="00407C5E" w:rsidRDefault="002C24BC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Респонденты</w:t>
                  </w:r>
                </w:p>
              </w:tc>
              <w:tc>
                <w:tcPr>
                  <w:tcW w:w="1912" w:type="dxa"/>
                </w:tcPr>
                <w:p w:rsidR="002C24BC" w:rsidRPr="00407C5E" w:rsidRDefault="002C24BC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Удовлетворены %</w:t>
                  </w:r>
                </w:p>
              </w:tc>
              <w:tc>
                <w:tcPr>
                  <w:tcW w:w="1913" w:type="dxa"/>
                </w:tcPr>
                <w:p w:rsidR="002C24BC" w:rsidRPr="00407C5E" w:rsidRDefault="002C24BC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Удовлетворены частично %</w:t>
                  </w:r>
                </w:p>
              </w:tc>
              <w:tc>
                <w:tcPr>
                  <w:tcW w:w="1913" w:type="dxa"/>
                </w:tcPr>
                <w:p w:rsidR="002C24BC" w:rsidRPr="00407C5E" w:rsidRDefault="002C24BC" w:rsidP="002C24BC">
                  <w:pPr>
                    <w:ind w:left="-133" w:right="-13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Не удовлетворены %</w:t>
                  </w:r>
                </w:p>
              </w:tc>
              <w:tc>
                <w:tcPr>
                  <w:tcW w:w="1913" w:type="dxa"/>
                </w:tcPr>
                <w:p w:rsidR="002C24BC" w:rsidRPr="00407C5E" w:rsidRDefault="002C24BC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Опрошено человек</w:t>
                  </w:r>
                </w:p>
              </w:tc>
            </w:tr>
            <w:tr w:rsidR="002C24BC" w:rsidRPr="00407C5E" w:rsidTr="00D8603F">
              <w:tc>
                <w:tcPr>
                  <w:tcW w:w="1912" w:type="dxa"/>
                </w:tcPr>
                <w:p w:rsidR="002C24BC" w:rsidRPr="00407C5E" w:rsidRDefault="002C24BC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Родители</w:t>
                  </w:r>
                </w:p>
              </w:tc>
              <w:tc>
                <w:tcPr>
                  <w:tcW w:w="1912" w:type="dxa"/>
                  <w:vAlign w:val="center"/>
                </w:tcPr>
                <w:p w:rsidR="002C24BC" w:rsidRPr="00407C5E" w:rsidRDefault="00F16338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88</w:t>
                  </w:r>
                  <w:r w:rsidR="002C24BC" w:rsidRPr="00407C5E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13" w:type="dxa"/>
                  <w:vAlign w:val="center"/>
                </w:tcPr>
                <w:p w:rsidR="002C24BC" w:rsidRPr="00407C5E" w:rsidRDefault="00F16338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11</w:t>
                  </w:r>
                  <w:r w:rsidR="002C24BC" w:rsidRPr="00407C5E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13" w:type="dxa"/>
                  <w:vAlign w:val="center"/>
                </w:tcPr>
                <w:p w:rsidR="002C24BC" w:rsidRPr="00407C5E" w:rsidRDefault="00F16338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1</w:t>
                  </w:r>
                  <w:r w:rsidR="002C24BC" w:rsidRPr="00407C5E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13" w:type="dxa"/>
                  <w:vAlign w:val="center"/>
                </w:tcPr>
                <w:p w:rsidR="002C24BC" w:rsidRPr="00407C5E" w:rsidRDefault="00F16338" w:rsidP="002C24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07C5E">
                    <w:rPr>
                      <w:bCs/>
                      <w:sz w:val="24"/>
                      <w:szCs w:val="24"/>
                    </w:rPr>
                    <w:t>105</w:t>
                  </w:r>
                </w:p>
              </w:tc>
            </w:tr>
          </w:tbl>
          <w:p w:rsidR="002C24BC" w:rsidRPr="00407C5E" w:rsidRDefault="002C24BC" w:rsidP="00B678EE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2C24BC" w:rsidRPr="00407C5E" w:rsidRDefault="002C24BC" w:rsidP="002C24BC">
      <w:pPr>
        <w:pStyle w:val="2"/>
        <w:widowControl w:val="0"/>
        <w:spacing w:before="0" w:after="0" w:line="360" w:lineRule="auto"/>
        <w:rPr>
          <w:rFonts w:ascii="Times New Roman" w:hAnsi="Times New Roman" w:cs="Times New Roman"/>
          <w:i w:val="0"/>
          <w:iCs w:val="0"/>
          <w:sz w:val="2"/>
          <w:szCs w:val="2"/>
        </w:rPr>
      </w:pPr>
      <w:bookmarkStart w:id="50" w:name="_Toc484128476"/>
    </w:p>
    <w:p w:rsidR="00B55465" w:rsidRPr="00407C5E" w:rsidRDefault="00B55465" w:rsidP="002C24BC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</w:p>
    <w:p w:rsidR="00F16338" w:rsidRPr="00407C5E" w:rsidRDefault="00F16338" w:rsidP="00F16338">
      <w:pPr>
        <w:spacing w:after="0" w:line="240" w:lineRule="auto"/>
        <w:ind w:right="-392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7C5E">
        <w:rPr>
          <w:rFonts w:ascii="Times New Roman" w:hAnsi="Times New Roman" w:cs="Times New Roman"/>
          <w:b/>
          <w:bCs/>
          <w:i/>
          <w:sz w:val="24"/>
          <w:szCs w:val="24"/>
        </w:rPr>
        <w:t>Удовлетворены ли Вы качеством социальных услуг в ДОУ?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2"/>
        <w:gridCol w:w="1912"/>
        <w:gridCol w:w="1913"/>
        <w:gridCol w:w="1913"/>
        <w:gridCol w:w="1913"/>
      </w:tblGrid>
      <w:tr w:rsidR="00F16338" w:rsidRPr="00407C5E" w:rsidTr="00305A6D">
        <w:tc>
          <w:tcPr>
            <w:tcW w:w="1912" w:type="dxa"/>
          </w:tcPr>
          <w:p w:rsidR="00F16338" w:rsidRPr="00407C5E" w:rsidRDefault="00F16338" w:rsidP="00305A6D">
            <w:pPr>
              <w:jc w:val="center"/>
              <w:rPr>
                <w:bCs/>
                <w:sz w:val="24"/>
                <w:szCs w:val="24"/>
              </w:rPr>
            </w:pPr>
            <w:r w:rsidRPr="00407C5E">
              <w:rPr>
                <w:bCs/>
                <w:sz w:val="24"/>
                <w:szCs w:val="24"/>
              </w:rPr>
              <w:t>Респонденты</w:t>
            </w:r>
          </w:p>
        </w:tc>
        <w:tc>
          <w:tcPr>
            <w:tcW w:w="1912" w:type="dxa"/>
          </w:tcPr>
          <w:p w:rsidR="00F16338" w:rsidRPr="00407C5E" w:rsidRDefault="00F16338" w:rsidP="00305A6D">
            <w:pPr>
              <w:jc w:val="center"/>
              <w:rPr>
                <w:bCs/>
                <w:sz w:val="24"/>
                <w:szCs w:val="24"/>
              </w:rPr>
            </w:pPr>
            <w:r w:rsidRPr="00407C5E">
              <w:rPr>
                <w:bCs/>
                <w:sz w:val="24"/>
                <w:szCs w:val="24"/>
              </w:rPr>
              <w:t>Удовлетворены %</w:t>
            </w:r>
          </w:p>
        </w:tc>
        <w:tc>
          <w:tcPr>
            <w:tcW w:w="1913" w:type="dxa"/>
          </w:tcPr>
          <w:p w:rsidR="00F16338" w:rsidRPr="00407C5E" w:rsidRDefault="00F16338" w:rsidP="00305A6D">
            <w:pPr>
              <w:jc w:val="center"/>
              <w:rPr>
                <w:bCs/>
                <w:sz w:val="24"/>
                <w:szCs w:val="24"/>
              </w:rPr>
            </w:pPr>
            <w:r w:rsidRPr="00407C5E">
              <w:rPr>
                <w:bCs/>
                <w:sz w:val="24"/>
                <w:szCs w:val="24"/>
              </w:rPr>
              <w:t>Удовлетворены частично %</w:t>
            </w:r>
          </w:p>
        </w:tc>
        <w:tc>
          <w:tcPr>
            <w:tcW w:w="1913" w:type="dxa"/>
          </w:tcPr>
          <w:p w:rsidR="00F16338" w:rsidRPr="00407C5E" w:rsidRDefault="00F16338" w:rsidP="00305A6D">
            <w:pPr>
              <w:ind w:left="-133" w:right="-13"/>
              <w:jc w:val="center"/>
              <w:rPr>
                <w:bCs/>
                <w:sz w:val="24"/>
                <w:szCs w:val="24"/>
              </w:rPr>
            </w:pPr>
            <w:r w:rsidRPr="00407C5E">
              <w:rPr>
                <w:bCs/>
                <w:sz w:val="24"/>
                <w:szCs w:val="24"/>
              </w:rPr>
              <w:t>Не удовлетворены %</w:t>
            </w:r>
          </w:p>
        </w:tc>
        <w:tc>
          <w:tcPr>
            <w:tcW w:w="1913" w:type="dxa"/>
          </w:tcPr>
          <w:p w:rsidR="00F16338" w:rsidRPr="00407C5E" w:rsidRDefault="00F16338" w:rsidP="00305A6D">
            <w:pPr>
              <w:jc w:val="center"/>
              <w:rPr>
                <w:bCs/>
                <w:sz w:val="24"/>
                <w:szCs w:val="24"/>
              </w:rPr>
            </w:pPr>
            <w:r w:rsidRPr="00407C5E">
              <w:rPr>
                <w:bCs/>
                <w:sz w:val="24"/>
                <w:szCs w:val="24"/>
              </w:rPr>
              <w:t>Опрошено человек</w:t>
            </w:r>
          </w:p>
        </w:tc>
      </w:tr>
      <w:tr w:rsidR="00F16338" w:rsidRPr="00407C5E" w:rsidTr="00305A6D">
        <w:tc>
          <w:tcPr>
            <w:tcW w:w="1912" w:type="dxa"/>
          </w:tcPr>
          <w:p w:rsidR="00F16338" w:rsidRPr="00407C5E" w:rsidRDefault="00F16338" w:rsidP="00305A6D">
            <w:pPr>
              <w:jc w:val="center"/>
              <w:rPr>
                <w:bCs/>
                <w:sz w:val="24"/>
                <w:szCs w:val="24"/>
              </w:rPr>
            </w:pPr>
            <w:r w:rsidRPr="00407C5E">
              <w:rPr>
                <w:bCs/>
                <w:sz w:val="24"/>
                <w:szCs w:val="24"/>
              </w:rPr>
              <w:t>Родители</w:t>
            </w:r>
          </w:p>
        </w:tc>
        <w:tc>
          <w:tcPr>
            <w:tcW w:w="1912" w:type="dxa"/>
            <w:vAlign w:val="center"/>
          </w:tcPr>
          <w:p w:rsidR="00F16338" w:rsidRPr="00407C5E" w:rsidRDefault="00F16338" w:rsidP="00305A6D">
            <w:pPr>
              <w:jc w:val="center"/>
              <w:rPr>
                <w:bCs/>
                <w:sz w:val="24"/>
                <w:szCs w:val="24"/>
              </w:rPr>
            </w:pPr>
            <w:r w:rsidRPr="00407C5E">
              <w:rPr>
                <w:bCs/>
                <w:sz w:val="24"/>
                <w:szCs w:val="24"/>
              </w:rPr>
              <w:t>85%</w:t>
            </w:r>
          </w:p>
        </w:tc>
        <w:tc>
          <w:tcPr>
            <w:tcW w:w="1913" w:type="dxa"/>
            <w:vAlign w:val="center"/>
          </w:tcPr>
          <w:p w:rsidR="00F16338" w:rsidRPr="00407C5E" w:rsidRDefault="00F16338" w:rsidP="00305A6D">
            <w:pPr>
              <w:jc w:val="center"/>
              <w:rPr>
                <w:bCs/>
                <w:sz w:val="24"/>
                <w:szCs w:val="24"/>
              </w:rPr>
            </w:pPr>
            <w:r w:rsidRPr="00407C5E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13" w:type="dxa"/>
            <w:vAlign w:val="center"/>
          </w:tcPr>
          <w:p w:rsidR="00F16338" w:rsidRPr="00407C5E" w:rsidRDefault="00F16338" w:rsidP="00305A6D">
            <w:pPr>
              <w:jc w:val="center"/>
              <w:rPr>
                <w:bCs/>
                <w:sz w:val="24"/>
                <w:szCs w:val="24"/>
              </w:rPr>
            </w:pPr>
            <w:r w:rsidRPr="00407C5E">
              <w:rPr>
                <w:bCs/>
                <w:sz w:val="24"/>
                <w:szCs w:val="24"/>
              </w:rPr>
              <w:t>1%</w:t>
            </w:r>
          </w:p>
        </w:tc>
        <w:tc>
          <w:tcPr>
            <w:tcW w:w="1913" w:type="dxa"/>
            <w:vAlign w:val="center"/>
          </w:tcPr>
          <w:p w:rsidR="00F16338" w:rsidRPr="00407C5E" w:rsidRDefault="00F16338" w:rsidP="00305A6D">
            <w:pPr>
              <w:jc w:val="center"/>
              <w:rPr>
                <w:bCs/>
                <w:sz w:val="24"/>
                <w:szCs w:val="24"/>
              </w:rPr>
            </w:pPr>
            <w:r w:rsidRPr="00407C5E">
              <w:rPr>
                <w:bCs/>
                <w:sz w:val="24"/>
                <w:szCs w:val="24"/>
              </w:rPr>
              <w:t>105</w:t>
            </w:r>
          </w:p>
        </w:tc>
      </w:tr>
    </w:tbl>
    <w:p w:rsidR="00CA1082" w:rsidRPr="00407C5E" w:rsidRDefault="00CA1082" w:rsidP="002C24BC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</w:p>
    <w:p w:rsidR="00F8241B" w:rsidRPr="00296391" w:rsidRDefault="00F8241B" w:rsidP="002C24BC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r w:rsidRPr="00296391">
        <w:rPr>
          <w:rFonts w:ascii="Times New Roman" w:hAnsi="Times New Roman" w:cs="Times New Roman"/>
          <w:i w:val="0"/>
          <w:iCs w:val="0"/>
          <w:sz w:val="24"/>
        </w:rPr>
        <w:t>1.1</w:t>
      </w:r>
      <w:r w:rsidR="009108DF" w:rsidRPr="00296391">
        <w:rPr>
          <w:rFonts w:ascii="Times New Roman" w:hAnsi="Times New Roman" w:cs="Times New Roman"/>
          <w:i w:val="0"/>
          <w:iCs w:val="0"/>
          <w:sz w:val="24"/>
        </w:rPr>
        <w:t>1</w:t>
      </w:r>
      <w:r w:rsidRPr="00296391">
        <w:rPr>
          <w:rFonts w:ascii="Times New Roman" w:hAnsi="Times New Roman" w:cs="Times New Roman"/>
          <w:i w:val="0"/>
          <w:iCs w:val="0"/>
          <w:sz w:val="24"/>
        </w:rPr>
        <w:t>. Результативность деятельности ДОУ за отчетный период</w:t>
      </w:r>
      <w:bookmarkEnd w:id="50"/>
    </w:p>
    <w:p w:rsidR="00CA1082" w:rsidRDefault="00FF61C9" w:rsidP="00CA1082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51" w:name="_Toc484128477"/>
      <w:r w:rsidRPr="00155F30">
        <w:rPr>
          <w:rFonts w:ascii="Times New Roman" w:hAnsi="Times New Roman" w:cs="Times New Roman"/>
          <w:b/>
          <w:i/>
          <w:sz w:val="24"/>
          <w:szCs w:val="24"/>
        </w:rPr>
        <w:t>Показатели участия воспитанников ДОУ в конкурсах творческого характера, фестивалях, проектах, а</w:t>
      </w:r>
      <w:r w:rsidR="004066A3" w:rsidRPr="00155F30">
        <w:rPr>
          <w:rFonts w:ascii="Times New Roman" w:hAnsi="Times New Roman" w:cs="Times New Roman"/>
          <w:b/>
          <w:i/>
          <w:sz w:val="24"/>
          <w:szCs w:val="24"/>
        </w:rPr>
        <w:t>кциях, спортивных соревнованиях: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7"/>
        <w:gridCol w:w="5722"/>
        <w:gridCol w:w="2268"/>
        <w:gridCol w:w="1560"/>
      </w:tblGrid>
      <w:tr w:rsidR="00CA1082" w:rsidRPr="00BA1895" w:rsidTr="001F5CF9">
        <w:trPr>
          <w:trHeight w:val="12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CA1082" w:rsidRPr="00BA1895" w:rsidTr="001F5CF9">
        <w:trPr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Всероссийский уровень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Pr="00BA1895" w:rsidRDefault="00CA1082" w:rsidP="001F5C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Акция «Синий платочек»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Pr="00BA1895" w:rsidRDefault="00CA1082" w:rsidP="001F5C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«Книжная кладовая»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Pr="00BA1895" w:rsidRDefault="00CA1082" w:rsidP="001F5C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«Сказки на все времена»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Pr="00BA1895" w:rsidRDefault="00CA1082" w:rsidP="001F5C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«Домашние животные»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Pr="00BA1895" w:rsidRDefault="00CA1082" w:rsidP="001F5C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«Русские народные сказки»»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Pr="00BA1895" w:rsidRDefault="00CA1082" w:rsidP="001F5C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«Нам Родину завещано беречь!»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Pr="00BA1895" w:rsidRDefault="00CA1082" w:rsidP="001F5C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Олимпиада. Общее развитие. Младшая группа.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Краевой уровень</w:t>
            </w:r>
          </w:p>
        </w:tc>
      </w:tr>
      <w:tr w:rsidR="00CA1082" w:rsidRPr="00BA1895" w:rsidTr="001F5CF9">
        <w:trPr>
          <w:trHeight w:val="536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082" w:rsidRDefault="00CA1082" w:rsidP="001F5C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фестиваль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талантов «Достань свою звезду!»</w:t>
            </w:r>
          </w:p>
          <w:p w:rsidR="00CA1082" w:rsidRPr="00BA1895" w:rsidRDefault="00CA1082" w:rsidP="001F5C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(Город читает)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CA1082" w:rsidRPr="00BA1895" w:rsidRDefault="00CA1082" w:rsidP="001F5C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A1082" w:rsidRPr="00BA1895" w:rsidRDefault="00CA1082" w:rsidP="001F5C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Pr="00BA1895" w:rsidRDefault="00CA1082" w:rsidP="001F5CF9">
            <w:pPr>
              <w:pStyle w:val="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8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«Дальневосточная Ярмарка русской культуры «За веру в Отечество» Конкурс духовно-патриотической песни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Default="00CA1082" w:rsidP="001F5CF9">
            <w:pPr>
              <w:pStyle w:val="60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Краевой фестиваль 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талантов «Достань свою звезду!»</w:t>
            </w:r>
          </w:p>
          <w:p w:rsidR="00CA1082" w:rsidRPr="00BA1895" w:rsidRDefault="00CA1082" w:rsidP="001F5CF9">
            <w:pPr>
              <w:pStyle w:val="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(Город мастеров)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Муниципальный уровень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Pr="00BA1895" w:rsidRDefault="00CA1082" w:rsidP="001F5C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«Новогодняя 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Pr="00BA1895" w:rsidRDefault="00CA1082" w:rsidP="001F5C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спартакиада среди воспитанников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A1082" w:rsidRPr="00BA1895" w:rsidTr="001F5CF9">
        <w:trPr>
          <w:trHeight w:val="536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082" w:rsidRPr="00BA1895" w:rsidRDefault="00CA1082" w:rsidP="001F5C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интеллектуальная викторина «Маленький эрудит-2022»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CA1082" w:rsidRPr="00BA1895" w:rsidRDefault="00CA1082" w:rsidP="001F5C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1082" w:rsidRPr="00BA1895" w:rsidRDefault="00CA1082" w:rsidP="001F5C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082" w:rsidRPr="00BA1895" w:rsidTr="001F5CF9">
        <w:trPr>
          <w:trHeight w:val="536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082" w:rsidRPr="00BA1895" w:rsidRDefault="00CA1082" w:rsidP="001F5C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конкурса рисунков «</w:t>
            </w:r>
            <w:proofErr w:type="spellStart"/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-друзья и защитники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CA1082" w:rsidRPr="00BA1895" w:rsidRDefault="00CA1082" w:rsidP="001F5C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1082" w:rsidRPr="00BA1895" w:rsidRDefault="00CA1082" w:rsidP="001F5C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Pr="00BA1895" w:rsidRDefault="00CA1082" w:rsidP="001F5C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чтецов прозы «Герои Великой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Pr="00BA1895" w:rsidRDefault="00CA1082" w:rsidP="001F5C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прикладного творчества «Есть в марте день особый!»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Pr="00BA1895" w:rsidRDefault="00CA1082" w:rsidP="001F5C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лыжным гонкам и метанию снежков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Pr="00BA1895" w:rsidRDefault="00CA1082" w:rsidP="001F5C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конкурс моделей «Боевая техника </w:t>
            </w: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A1082" w:rsidRPr="00BA1895" w:rsidTr="001F5CF9">
        <w:trPr>
          <w:trHeight w:val="263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ind w:left="-113" w:right="-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2" w:rsidRPr="00BA1895" w:rsidRDefault="00CA1082" w:rsidP="001F5C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военно-патриотической песни «Служить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82" w:rsidRPr="00BA1895" w:rsidRDefault="00CA1082" w:rsidP="001F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9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:rsidR="00C75292" w:rsidRDefault="00C75292" w:rsidP="00CA1082">
      <w:pPr>
        <w:pStyle w:val="2"/>
        <w:widowControl w:val="0"/>
        <w:spacing w:before="0" w:after="0" w:line="360" w:lineRule="auto"/>
        <w:rPr>
          <w:rFonts w:ascii="Times New Roman" w:hAnsi="Times New Roman" w:cs="Times New Roman"/>
          <w:i w:val="0"/>
          <w:iCs w:val="0"/>
          <w:sz w:val="24"/>
        </w:rPr>
      </w:pPr>
    </w:p>
    <w:p w:rsidR="00F8241B" w:rsidRPr="00296391" w:rsidRDefault="00F8241B" w:rsidP="00517375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r w:rsidRPr="00296391">
        <w:rPr>
          <w:rFonts w:ascii="Times New Roman" w:hAnsi="Times New Roman" w:cs="Times New Roman"/>
          <w:i w:val="0"/>
          <w:iCs w:val="0"/>
          <w:sz w:val="24"/>
        </w:rPr>
        <w:t>1.1</w:t>
      </w:r>
      <w:r w:rsidR="009108DF" w:rsidRPr="00296391">
        <w:rPr>
          <w:rFonts w:ascii="Times New Roman" w:hAnsi="Times New Roman" w:cs="Times New Roman"/>
          <w:i w:val="0"/>
          <w:iCs w:val="0"/>
          <w:sz w:val="24"/>
        </w:rPr>
        <w:t>2</w:t>
      </w:r>
      <w:r w:rsidRPr="00296391">
        <w:rPr>
          <w:rFonts w:ascii="Times New Roman" w:hAnsi="Times New Roman" w:cs="Times New Roman"/>
          <w:i w:val="0"/>
          <w:iCs w:val="0"/>
          <w:sz w:val="24"/>
        </w:rPr>
        <w:t>. Функционирование внутренней системы оценки качества</w:t>
      </w:r>
      <w:bookmarkEnd w:id="51"/>
      <w:r w:rsidRPr="00296391">
        <w:rPr>
          <w:rFonts w:ascii="Times New Roman" w:hAnsi="Times New Roman" w:cs="Times New Roman"/>
          <w:i w:val="0"/>
          <w:iCs w:val="0"/>
          <w:sz w:val="24"/>
        </w:rPr>
        <w:t xml:space="preserve"> </w:t>
      </w:r>
    </w:p>
    <w:p w:rsidR="00791B07" w:rsidRPr="00791B07" w:rsidRDefault="00791B07" w:rsidP="00791B0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1B07">
        <w:rPr>
          <w:rFonts w:ascii="Times New Roman" w:hAnsi="Times New Roman" w:cs="Times New Roman"/>
          <w:sz w:val="24"/>
          <w:szCs w:val="24"/>
        </w:rPr>
        <w:t xml:space="preserve">В ДОУ функционирует внутренняя система оценки качества образования, которая определяется по трем показателям соответствия требованиям федерального государственного образовательного стандарта дошкольного образования: </w:t>
      </w:r>
    </w:p>
    <w:p w:rsidR="00791B07" w:rsidRPr="00791B07" w:rsidRDefault="00791B07" w:rsidP="00791B07">
      <w:pPr>
        <w:numPr>
          <w:ilvl w:val="0"/>
          <w:numId w:val="16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1B07">
        <w:rPr>
          <w:rFonts w:ascii="Times New Roman" w:hAnsi="Times New Roman" w:cs="Times New Roman"/>
          <w:sz w:val="24"/>
          <w:szCs w:val="24"/>
        </w:rPr>
        <w:t>реализация</w:t>
      </w:r>
      <w:r w:rsidRPr="00791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1B07">
        <w:rPr>
          <w:rFonts w:ascii="Times New Roman" w:hAnsi="Times New Roman" w:cs="Times New Roman"/>
          <w:sz w:val="24"/>
          <w:szCs w:val="24"/>
        </w:rPr>
        <w:t xml:space="preserve">требований, действующих нормативных правовых документов; </w:t>
      </w:r>
    </w:p>
    <w:p w:rsidR="00791B07" w:rsidRPr="00791B07" w:rsidRDefault="00791B07" w:rsidP="00791B07">
      <w:pPr>
        <w:numPr>
          <w:ilvl w:val="0"/>
          <w:numId w:val="16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1B07">
        <w:rPr>
          <w:rFonts w:ascii="Times New Roman" w:hAnsi="Times New Roman" w:cs="Times New Roman"/>
          <w:sz w:val="24"/>
          <w:szCs w:val="24"/>
        </w:rPr>
        <w:t xml:space="preserve">результаты освоения образовательных программ дошкольного образования; </w:t>
      </w:r>
    </w:p>
    <w:p w:rsidR="00791B07" w:rsidRPr="00791B07" w:rsidRDefault="00791B07" w:rsidP="00791B07">
      <w:pPr>
        <w:numPr>
          <w:ilvl w:val="0"/>
          <w:numId w:val="16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1B07">
        <w:rPr>
          <w:rFonts w:ascii="Times New Roman" w:hAnsi="Times New Roman" w:cs="Times New Roman"/>
          <w:sz w:val="24"/>
          <w:szCs w:val="24"/>
        </w:rPr>
        <w:t xml:space="preserve">соответствие условий реализации образовательных программ дошкольного образования. </w:t>
      </w:r>
    </w:p>
    <w:p w:rsidR="00791B07" w:rsidRPr="00791B07" w:rsidRDefault="00791B07" w:rsidP="00791B0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1B07">
        <w:rPr>
          <w:rFonts w:ascii="Times New Roman" w:hAnsi="Times New Roman" w:cs="Times New Roman"/>
          <w:sz w:val="24"/>
          <w:szCs w:val="24"/>
        </w:rPr>
        <w:t xml:space="preserve">  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Результаты контроля заносятся в журнал контроля.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 </w:t>
      </w:r>
    </w:p>
    <w:p w:rsidR="00791B07" w:rsidRPr="00791B07" w:rsidRDefault="00791B07" w:rsidP="00791B0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1B07">
        <w:rPr>
          <w:rFonts w:ascii="Times New Roman" w:hAnsi="Times New Roman" w:cs="Times New Roman"/>
          <w:sz w:val="24"/>
          <w:szCs w:val="24"/>
        </w:rPr>
        <w:t xml:space="preserve">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 На основании приказа заведующей ДОУ по результатам мониторинга    устанавливаются сроки устранения недостатков, поощрения педагогов. </w:t>
      </w:r>
    </w:p>
    <w:p w:rsidR="00791B07" w:rsidRPr="00791B07" w:rsidRDefault="00791B07" w:rsidP="00791B0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1B07">
        <w:rPr>
          <w:rFonts w:ascii="Times New Roman" w:hAnsi="Times New Roman" w:cs="Times New Roman"/>
          <w:sz w:val="24"/>
          <w:szCs w:val="24"/>
        </w:rPr>
        <w:t xml:space="preserve">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максимально удовлетворять потребность и запросы родителей. </w:t>
      </w:r>
    </w:p>
    <w:p w:rsidR="00791B07" w:rsidRPr="00791B07" w:rsidRDefault="00791B07" w:rsidP="00791B0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1B07">
        <w:rPr>
          <w:rFonts w:ascii="Times New Roman" w:hAnsi="Times New Roman" w:cs="Times New Roman"/>
          <w:sz w:val="24"/>
          <w:szCs w:val="24"/>
        </w:rPr>
        <w:t xml:space="preserve">Таким образом, на основе самообследования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 </w:t>
      </w:r>
    </w:p>
    <w:p w:rsidR="00C75292" w:rsidRDefault="00C75292" w:rsidP="00CA1082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F15E95" w:rsidRPr="00296391">
        <w:rPr>
          <w:rFonts w:ascii="Times New Roman" w:hAnsi="Times New Roman" w:cs="Times New Roman"/>
          <w:sz w:val="24"/>
          <w:szCs w:val="24"/>
        </w:rPr>
        <w:t>повышения качества предоставляемых образовательных услуг, обеспечения открытости и доступности инфо</w:t>
      </w:r>
      <w:r w:rsidR="002D5172">
        <w:rPr>
          <w:rFonts w:ascii="Times New Roman" w:hAnsi="Times New Roman" w:cs="Times New Roman"/>
          <w:sz w:val="24"/>
          <w:szCs w:val="24"/>
        </w:rPr>
        <w:t>р</w:t>
      </w:r>
      <w:r w:rsidR="00CA1082">
        <w:rPr>
          <w:rFonts w:ascii="Times New Roman" w:hAnsi="Times New Roman" w:cs="Times New Roman"/>
          <w:sz w:val="24"/>
          <w:szCs w:val="24"/>
        </w:rPr>
        <w:t>мации о</w:t>
      </w:r>
      <w:r w:rsidR="002D5172" w:rsidRPr="00296391">
        <w:rPr>
          <w:rFonts w:ascii="Times New Roman" w:hAnsi="Times New Roman" w:cs="Times New Roman"/>
          <w:sz w:val="24"/>
          <w:szCs w:val="24"/>
        </w:rPr>
        <w:t>деятельности образовательной</w:t>
      </w:r>
      <w:r w:rsidR="00F15E95" w:rsidRPr="00296391">
        <w:rPr>
          <w:rFonts w:ascii="Times New Roman" w:hAnsi="Times New Roman" w:cs="Times New Roman"/>
          <w:sz w:val="24"/>
          <w:szCs w:val="24"/>
        </w:rPr>
        <w:t> организации разработан план мероприятий об улучшении качества деятельности</w:t>
      </w:r>
      <w:bookmarkStart w:id="52" w:name="_Toc484128481"/>
      <w:r w:rsidR="008641A9">
        <w:rPr>
          <w:rFonts w:ascii="Times New Roman" w:hAnsi="Times New Roman" w:cs="Times New Roman"/>
          <w:sz w:val="24"/>
          <w:szCs w:val="24"/>
        </w:rPr>
        <w:t>.</w:t>
      </w:r>
    </w:p>
    <w:p w:rsidR="00F8241B" w:rsidRPr="00155F30" w:rsidRDefault="00F8241B" w:rsidP="00F8241B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55F30">
        <w:rPr>
          <w:rFonts w:ascii="Times New Roman" w:hAnsi="Times New Roman" w:cs="Times New Roman"/>
          <w:sz w:val="24"/>
          <w:szCs w:val="24"/>
        </w:rPr>
        <w:lastRenderedPageBreak/>
        <w:t>II</w:t>
      </w:r>
      <w:r w:rsidR="00CA1082" w:rsidRPr="00155F30">
        <w:rPr>
          <w:rFonts w:ascii="Times New Roman" w:hAnsi="Times New Roman" w:cs="Times New Roman"/>
          <w:sz w:val="24"/>
          <w:szCs w:val="24"/>
        </w:rPr>
        <w:t>. Результаты</w:t>
      </w:r>
      <w:r w:rsidRPr="00155F30">
        <w:rPr>
          <w:rFonts w:ascii="Times New Roman" w:hAnsi="Times New Roman" w:cs="Times New Roman"/>
          <w:sz w:val="24"/>
          <w:szCs w:val="24"/>
        </w:rPr>
        <w:t xml:space="preserve"> анализа показателей деятельности</w:t>
      </w:r>
      <w:bookmarkEnd w:id="52"/>
    </w:p>
    <w:p w:rsidR="008641A9" w:rsidRPr="00155F30" w:rsidRDefault="00531AD5" w:rsidP="00531AD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55F30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8641A9" w:rsidRPr="00155F30">
        <w:rPr>
          <w:rFonts w:ascii="Times New Roman" w:hAnsi="Times New Roman" w:cs="Times New Roman"/>
          <w:sz w:val="24"/>
          <w:szCs w:val="24"/>
        </w:rPr>
        <w:t>деятельности,</w:t>
      </w:r>
      <w:r w:rsidRPr="00155F30">
        <w:rPr>
          <w:rFonts w:ascii="Times New Roman" w:hAnsi="Times New Roman" w:cs="Times New Roman"/>
          <w:sz w:val="24"/>
          <w:szCs w:val="24"/>
        </w:rPr>
        <w:t xml:space="preserve"> </w:t>
      </w:r>
      <w:r w:rsidR="008641A9" w:rsidRPr="00155F30">
        <w:rPr>
          <w:rFonts w:ascii="Times New Roman" w:hAnsi="Times New Roman" w:cs="Times New Roman"/>
          <w:sz w:val="24"/>
          <w:szCs w:val="24"/>
        </w:rPr>
        <w:t xml:space="preserve">подлежащей </w:t>
      </w:r>
      <w:proofErr w:type="spellStart"/>
      <w:r w:rsidR="008641A9" w:rsidRPr="00155F30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8641A9" w:rsidRPr="00155F30">
        <w:rPr>
          <w:rFonts w:ascii="Times New Roman" w:hAnsi="Times New Roman" w:cs="Times New Roman"/>
          <w:sz w:val="24"/>
          <w:szCs w:val="24"/>
        </w:rPr>
        <w:br/>
        <w:t xml:space="preserve">(утв. </w:t>
      </w:r>
      <w:hyperlink w:anchor="sub_0" w:history="1">
        <w:r w:rsidR="008641A9" w:rsidRPr="00155F30">
          <w:rPr>
            <w:rStyle w:val="afb"/>
            <w:rFonts w:ascii="Times New Roman" w:hAnsi="Times New Roman"/>
            <w:b w:val="0"/>
            <w:bCs w:val="0"/>
            <w:color w:val="auto"/>
            <w:sz w:val="24"/>
            <w:szCs w:val="24"/>
          </w:rPr>
          <w:t>приказом</w:t>
        </w:r>
      </w:hyperlink>
      <w:r w:rsidR="008641A9" w:rsidRPr="00155F3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10 декабря 2013 г. N 1324)</w:t>
      </w:r>
    </w:p>
    <w:p w:rsidR="008641A9" w:rsidRPr="00155F30" w:rsidRDefault="00CA1082" w:rsidP="00864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</w:t>
      </w:r>
      <w:r w:rsidR="008641A9" w:rsidRPr="00155F3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1559"/>
      </w:tblGrid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sub_1001"/>
            <w:r w:rsidRPr="008641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5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Style w:val="afa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4" w:name="sub_1011"/>
            <w:r w:rsidRPr="008641A9">
              <w:rPr>
                <w:rFonts w:ascii="Times New Roman" w:hAnsi="Times New Roman" w:cs="Times New Roman"/>
              </w:rPr>
              <w:t>1.1</w:t>
            </w:r>
            <w:bookmarkEnd w:id="5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8641A9" w:rsidRPr="006C532F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5" w:name="sub_1111"/>
            <w:r w:rsidRPr="008641A9">
              <w:rPr>
                <w:rFonts w:ascii="Times New Roman" w:hAnsi="Times New Roman" w:cs="Times New Roman"/>
              </w:rPr>
              <w:t>1.1.1</w:t>
            </w:r>
            <w:bookmarkEnd w:id="5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6C532F" w:rsidRPr="006C532F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6" w:name="sub_1112"/>
            <w:r w:rsidRPr="008641A9">
              <w:rPr>
                <w:rFonts w:ascii="Times New Roman" w:hAnsi="Times New Roman" w:cs="Times New Roman"/>
              </w:rPr>
              <w:t>1.1.2</w:t>
            </w:r>
            <w:bookmarkEnd w:id="5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7" w:name="sub_1113"/>
            <w:r w:rsidRPr="008641A9">
              <w:rPr>
                <w:rFonts w:ascii="Times New Roman" w:hAnsi="Times New Roman" w:cs="Times New Roman"/>
              </w:rPr>
              <w:t>1.1.3</w:t>
            </w:r>
            <w:bookmarkEnd w:id="5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8" w:name="sub_1114"/>
            <w:r w:rsidRPr="008641A9">
              <w:rPr>
                <w:rFonts w:ascii="Times New Roman" w:hAnsi="Times New Roman" w:cs="Times New Roman"/>
              </w:rPr>
              <w:t>1.1.4</w:t>
            </w:r>
            <w:bookmarkEnd w:id="5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9" w:name="sub_1012"/>
            <w:r w:rsidRPr="008641A9">
              <w:rPr>
                <w:rFonts w:ascii="Times New Roman" w:hAnsi="Times New Roman" w:cs="Times New Roman"/>
              </w:rPr>
              <w:t>1.2</w:t>
            </w:r>
            <w:bookmarkEnd w:id="5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C75292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641A9" w:rsidRPr="00471C60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0" w:name="sub_1013"/>
            <w:r w:rsidRPr="008641A9">
              <w:rPr>
                <w:rFonts w:ascii="Times New Roman" w:hAnsi="Times New Roman" w:cs="Times New Roman"/>
              </w:rPr>
              <w:t>1.3</w:t>
            </w:r>
            <w:bookmarkEnd w:id="6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C75292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8641A9" w:rsidRPr="00471C60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1" w:name="sub_1014"/>
            <w:r w:rsidRPr="008641A9">
              <w:rPr>
                <w:rFonts w:ascii="Times New Roman" w:hAnsi="Times New Roman" w:cs="Times New Roman"/>
              </w:rPr>
              <w:t>1.4</w:t>
            </w:r>
            <w:bookmarkEnd w:id="6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471C60" w:rsidRPr="006C532F">
              <w:rPr>
                <w:rFonts w:ascii="Times New Roman" w:hAnsi="Times New Roman" w:cs="Times New Roman"/>
              </w:rPr>
              <w:t xml:space="preserve"> человек</w:t>
            </w:r>
            <w:r w:rsidR="00471C60" w:rsidRPr="008641A9">
              <w:rPr>
                <w:rFonts w:ascii="Times New Roman" w:hAnsi="Times New Roman" w:cs="Times New Roman"/>
              </w:rPr>
              <w:t xml:space="preserve"> </w:t>
            </w:r>
            <w:r w:rsidR="008641A9" w:rsidRPr="008641A9">
              <w:rPr>
                <w:rFonts w:ascii="Times New Roman" w:hAnsi="Times New Roman" w:cs="Times New Roman"/>
              </w:rPr>
              <w:t>100/%</w:t>
            </w:r>
          </w:p>
          <w:p w:rsidR="008641A9" w:rsidRPr="008641A9" w:rsidRDefault="008641A9" w:rsidP="0086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2" w:name="sub_1141"/>
            <w:r w:rsidRPr="008641A9">
              <w:rPr>
                <w:rFonts w:ascii="Times New Roman" w:hAnsi="Times New Roman" w:cs="Times New Roman"/>
              </w:rPr>
              <w:t>1.4.1</w:t>
            </w:r>
            <w:bookmarkEnd w:id="6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471C60" w:rsidRPr="006C532F">
              <w:rPr>
                <w:rFonts w:ascii="Times New Roman" w:hAnsi="Times New Roman" w:cs="Times New Roman"/>
              </w:rPr>
              <w:t xml:space="preserve"> человек</w:t>
            </w:r>
            <w:r w:rsidR="00471C60" w:rsidRPr="008641A9">
              <w:rPr>
                <w:rFonts w:ascii="Times New Roman" w:hAnsi="Times New Roman" w:cs="Times New Roman"/>
              </w:rPr>
              <w:t xml:space="preserve"> </w:t>
            </w:r>
            <w:r w:rsidR="008641A9" w:rsidRPr="008641A9">
              <w:rPr>
                <w:rFonts w:ascii="Times New Roman" w:hAnsi="Times New Roman" w:cs="Times New Roman"/>
              </w:rPr>
              <w:t>100/%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3" w:name="sub_1142"/>
            <w:r w:rsidRPr="008641A9">
              <w:rPr>
                <w:rFonts w:ascii="Times New Roman" w:hAnsi="Times New Roman" w:cs="Times New Roman"/>
              </w:rPr>
              <w:t>1.4.2</w:t>
            </w:r>
            <w:bookmarkEnd w:id="6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0 человек</w:t>
            </w:r>
          </w:p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0/%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4" w:name="sub_1143"/>
            <w:r w:rsidRPr="008641A9">
              <w:rPr>
                <w:rFonts w:ascii="Times New Roman" w:hAnsi="Times New Roman" w:cs="Times New Roman"/>
              </w:rPr>
              <w:t>1.4.3</w:t>
            </w:r>
            <w:bookmarkEnd w:id="6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0 человек</w:t>
            </w:r>
          </w:p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0/%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5" w:name="sub_1015"/>
            <w:r w:rsidRPr="008641A9">
              <w:rPr>
                <w:rFonts w:ascii="Times New Roman" w:hAnsi="Times New Roman" w:cs="Times New Roman"/>
              </w:rPr>
              <w:t>1.5</w:t>
            </w:r>
            <w:bookmarkEnd w:id="6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10145">
              <w:rPr>
                <w:rFonts w:ascii="Times New Roman" w:hAnsi="Times New Roman" w:cs="Times New Roman"/>
              </w:rPr>
              <w:t xml:space="preserve"> человек</w:t>
            </w:r>
          </w:p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471C60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6" w:name="sub_1151"/>
            <w:r w:rsidRPr="008641A9">
              <w:rPr>
                <w:rFonts w:ascii="Times New Roman" w:hAnsi="Times New Roman" w:cs="Times New Roman"/>
              </w:rPr>
              <w:t>1.5.1</w:t>
            </w:r>
            <w:bookmarkEnd w:id="6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9585E">
              <w:rPr>
                <w:rFonts w:ascii="Times New Roman" w:hAnsi="Times New Roman" w:cs="Times New Roman"/>
              </w:rPr>
              <w:t xml:space="preserve"> человек</w:t>
            </w:r>
          </w:p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471C60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7" w:name="sub_1152"/>
            <w:r w:rsidRPr="008641A9">
              <w:rPr>
                <w:rFonts w:ascii="Times New Roman" w:hAnsi="Times New Roman" w:cs="Times New Roman"/>
              </w:rPr>
              <w:t>1.5.2</w:t>
            </w:r>
            <w:bookmarkEnd w:id="6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292" w:rsidRPr="008641A9" w:rsidRDefault="005749A2" w:rsidP="00C7529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75292">
              <w:rPr>
                <w:rFonts w:ascii="Times New Roman" w:hAnsi="Times New Roman" w:cs="Times New Roman"/>
              </w:rPr>
              <w:t xml:space="preserve"> человек</w:t>
            </w:r>
          </w:p>
          <w:p w:rsidR="008641A9" w:rsidRPr="008641A9" w:rsidRDefault="00C75292" w:rsidP="00C7529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471C60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8" w:name="sub_1153"/>
            <w:r w:rsidRPr="008641A9">
              <w:rPr>
                <w:rFonts w:ascii="Times New Roman" w:hAnsi="Times New Roman" w:cs="Times New Roman"/>
              </w:rPr>
              <w:t>1.5.3</w:t>
            </w:r>
            <w:bookmarkEnd w:id="6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DE0" w:rsidRPr="008641A9" w:rsidRDefault="005749A2" w:rsidP="005E2DE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E2DE0">
              <w:rPr>
                <w:rFonts w:ascii="Times New Roman" w:hAnsi="Times New Roman" w:cs="Times New Roman"/>
              </w:rPr>
              <w:t xml:space="preserve"> человек</w:t>
            </w:r>
          </w:p>
          <w:p w:rsidR="008641A9" w:rsidRPr="008641A9" w:rsidRDefault="005E2DE0" w:rsidP="005E2DE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471C60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9" w:name="sub_1016"/>
            <w:r w:rsidRPr="008641A9">
              <w:rPr>
                <w:rFonts w:ascii="Times New Roman" w:hAnsi="Times New Roman" w:cs="Times New Roman"/>
              </w:rPr>
              <w:t>1.6</w:t>
            </w:r>
            <w:bookmarkEnd w:id="6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495E93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495E93">
              <w:rPr>
                <w:rFonts w:ascii="Times New Roman" w:hAnsi="Times New Roman" w:cs="Times New Roman"/>
              </w:rPr>
              <w:t>11,3</w:t>
            </w:r>
            <w:r w:rsidR="008641A9" w:rsidRPr="00495E93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0" w:name="sub_1017"/>
            <w:r w:rsidRPr="008641A9">
              <w:rPr>
                <w:rFonts w:ascii="Times New Roman" w:hAnsi="Times New Roman" w:cs="Times New Roman"/>
              </w:rPr>
              <w:t>1.7</w:t>
            </w:r>
            <w:bookmarkEnd w:id="7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641A9" w:rsidRPr="008641A9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1" w:name="sub_1171"/>
            <w:r w:rsidRPr="008641A9">
              <w:rPr>
                <w:rFonts w:ascii="Times New Roman" w:hAnsi="Times New Roman" w:cs="Times New Roman"/>
              </w:rPr>
              <w:t>1.7.1</w:t>
            </w:r>
            <w:bookmarkEnd w:id="7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41A9" w:rsidRPr="008641A9">
              <w:rPr>
                <w:rFonts w:ascii="Times New Roman" w:hAnsi="Times New Roman" w:cs="Times New Roman"/>
              </w:rPr>
              <w:t xml:space="preserve"> человека/</w:t>
            </w:r>
          </w:p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2" w:name="sub_1172"/>
            <w:r w:rsidRPr="008641A9">
              <w:rPr>
                <w:rFonts w:ascii="Times New Roman" w:hAnsi="Times New Roman" w:cs="Times New Roman"/>
              </w:rPr>
              <w:t>1.7.2</w:t>
            </w:r>
            <w:bookmarkEnd w:id="7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DE0" w:rsidRPr="008641A9" w:rsidRDefault="005749A2" w:rsidP="005E2DE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2DE0" w:rsidRPr="008641A9">
              <w:rPr>
                <w:rFonts w:ascii="Times New Roman" w:hAnsi="Times New Roman" w:cs="Times New Roman"/>
              </w:rPr>
              <w:t xml:space="preserve"> человека/</w:t>
            </w:r>
          </w:p>
          <w:p w:rsidR="008641A9" w:rsidRPr="008641A9" w:rsidRDefault="005749A2" w:rsidP="005E2DE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5E2DE0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3" w:name="sub_1173"/>
            <w:r w:rsidRPr="008641A9">
              <w:rPr>
                <w:rFonts w:ascii="Times New Roman" w:hAnsi="Times New Roman" w:cs="Times New Roman"/>
              </w:rPr>
              <w:t>1.7.3</w:t>
            </w:r>
            <w:bookmarkEnd w:id="7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641A9" w:rsidRPr="008641A9">
              <w:rPr>
                <w:rFonts w:ascii="Times New Roman" w:hAnsi="Times New Roman" w:cs="Times New Roman"/>
              </w:rPr>
              <w:t xml:space="preserve"> человек/</w:t>
            </w:r>
          </w:p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 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4" w:name="sub_1174"/>
            <w:r w:rsidRPr="008641A9">
              <w:rPr>
                <w:rFonts w:ascii="Times New Roman" w:hAnsi="Times New Roman" w:cs="Times New Roman"/>
              </w:rPr>
              <w:t>1.7.4</w:t>
            </w:r>
            <w:bookmarkEnd w:id="7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DE0" w:rsidRPr="008641A9" w:rsidRDefault="005749A2" w:rsidP="005E2DE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E2DE0" w:rsidRPr="008641A9">
              <w:rPr>
                <w:rFonts w:ascii="Times New Roman" w:hAnsi="Times New Roman" w:cs="Times New Roman"/>
              </w:rPr>
              <w:t xml:space="preserve"> человек/</w:t>
            </w:r>
          </w:p>
          <w:p w:rsidR="008641A9" w:rsidRPr="008641A9" w:rsidRDefault="005749A2" w:rsidP="005E2DE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 </w:t>
            </w:r>
            <w:r w:rsidR="005E2DE0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5" w:name="sub_1018"/>
            <w:r w:rsidRPr="008641A9">
              <w:rPr>
                <w:rFonts w:ascii="Times New Roman" w:hAnsi="Times New Roman" w:cs="Times New Roman"/>
              </w:rPr>
              <w:t>1.8</w:t>
            </w:r>
            <w:bookmarkEnd w:id="7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</w:t>
            </w:r>
            <w:r w:rsidRPr="008641A9">
              <w:rPr>
                <w:rFonts w:ascii="Times New Roman" w:hAnsi="Times New Roman" w:cs="Times New Roman"/>
              </w:rPr>
              <w:lastRenderedPageBreak/>
              <w:t>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8641A9" w:rsidRPr="008641A9">
              <w:rPr>
                <w:rFonts w:ascii="Times New Roman" w:hAnsi="Times New Roman" w:cs="Times New Roman"/>
              </w:rPr>
              <w:t xml:space="preserve"> человек/</w:t>
            </w:r>
          </w:p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67 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6" w:name="sub_1181"/>
            <w:r w:rsidRPr="008641A9">
              <w:rPr>
                <w:rFonts w:ascii="Times New Roman" w:hAnsi="Times New Roman" w:cs="Times New Roman"/>
              </w:rPr>
              <w:lastRenderedPageBreak/>
              <w:t>1.8.1</w:t>
            </w:r>
            <w:bookmarkEnd w:id="7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AD0F81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8641A9" w:rsidRPr="008641A9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8641A9" w:rsidRPr="008641A9">
              <w:rPr>
                <w:rFonts w:ascii="Times New Roman" w:hAnsi="Times New Roman" w:cs="Times New Roman"/>
              </w:rPr>
              <w:t>/</w:t>
            </w:r>
          </w:p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 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7" w:name="sub_1182"/>
            <w:r w:rsidRPr="008641A9">
              <w:rPr>
                <w:rFonts w:ascii="Times New Roman" w:hAnsi="Times New Roman" w:cs="Times New Roman"/>
              </w:rPr>
              <w:t>1.8.2</w:t>
            </w:r>
            <w:bookmarkEnd w:id="7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41A9" w:rsidRPr="008641A9">
              <w:rPr>
                <w:rFonts w:ascii="Times New Roman" w:hAnsi="Times New Roman" w:cs="Times New Roman"/>
              </w:rPr>
              <w:t xml:space="preserve"> человек</w:t>
            </w:r>
            <w:r w:rsidR="005E2DE0">
              <w:rPr>
                <w:rFonts w:ascii="Times New Roman" w:hAnsi="Times New Roman" w:cs="Times New Roman"/>
              </w:rPr>
              <w:t>а</w:t>
            </w:r>
            <w:r w:rsidR="008641A9" w:rsidRPr="008641A9">
              <w:rPr>
                <w:rFonts w:ascii="Times New Roman" w:hAnsi="Times New Roman" w:cs="Times New Roman"/>
              </w:rPr>
              <w:t>/</w:t>
            </w:r>
          </w:p>
          <w:p w:rsidR="008641A9" w:rsidRPr="008641A9" w:rsidRDefault="005749A2" w:rsidP="005E2DE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8" w:name="sub_1019"/>
            <w:r w:rsidRPr="008641A9">
              <w:rPr>
                <w:rFonts w:ascii="Times New Roman" w:hAnsi="Times New Roman" w:cs="Times New Roman"/>
              </w:rPr>
              <w:t>1.9</w:t>
            </w:r>
            <w:bookmarkEnd w:id="7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9" w:name="sub_1191"/>
            <w:r w:rsidRPr="008641A9">
              <w:rPr>
                <w:rFonts w:ascii="Times New Roman" w:hAnsi="Times New Roman" w:cs="Times New Roman"/>
              </w:rPr>
              <w:t>1.9.1</w:t>
            </w:r>
            <w:bookmarkEnd w:id="7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E2DE0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08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</w:t>
            </w:r>
            <w:r w:rsidR="008641A9" w:rsidRPr="008641A9">
              <w:rPr>
                <w:rFonts w:ascii="Times New Roman" w:hAnsi="Times New Roman" w:cs="Times New Roman"/>
              </w:rPr>
              <w:t>/</w:t>
            </w:r>
          </w:p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0" w:name="sub_1192"/>
            <w:r w:rsidRPr="008641A9">
              <w:rPr>
                <w:rFonts w:ascii="Times New Roman" w:hAnsi="Times New Roman" w:cs="Times New Roman"/>
              </w:rPr>
              <w:t>1.9.2</w:t>
            </w:r>
            <w:bookmarkEnd w:id="8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2 человека/</w:t>
            </w:r>
          </w:p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1" w:name="sub_1110"/>
            <w:r w:rsidRPr="008641A9">
              <w:rPr>
                <w:rFonts w:ascii="Times New Roman" w:hAnsi="Times New Roman" w:cs="Times New Roman"/>
              </w:rPr>
              <w:t>1.10</w:t>
            </w:r>
            <w:bookmarkEnd w:id="8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BF11DE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641A9" w:rsidRPr="008641A9">
              <w:rPr>
                <w:rFonts w:ascii="Times New Roman" w:hAnsi="Times New Roman" w:cs="Times New Roman"/>
              </w:rPr>
              <w:t xml:space="preserve"> человек/</w:t>
            </w:r>
          </w:p>
          <w:p w:rsidR="008641A9" w:rsidRPr="008641A9" w:rsidRDefault="00BF11DE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2" w:name="sub_11011"/>
            <w:r w:rsidRPr="008641A9">
              <w:rPr>
                <w:rFonts w:ascii="Times New Roman" w:hAnsi="Times New Roman" w:cs="Times New Roman"/>
              </w:rPr>
              <w:t>1.11</w:t>
            </w:r>
            <w:bookmarkEnd w:id="8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152945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2DE0">
              <w:rPr>
                <w:rFonts w:ascii="Times New Roman" w:hAnsi="Times New Roman" w:cs="Times New Roman"/>
              </w:rPr>
              <w:t xml:space="preserve"> </w:t>
            </w:r>
            <w:r w:rsidR="008641A9" w:rsidRPr="008641A9">
              <w:rPr>
                <w:rFonts w:ascii="Times New Roman" w:hAnsi="Times New Roman" w:cs="Times New Roman"/>
              </w:rPr>
              <w:t>человек</w:t>
            </w:r>
            <w:r w:rsidR="005E2DE0">
              <w:rPr>
                <w:rFonts w:ascii="Times New Roman" w:hAnsi="Times New Roman" w:cs="Times New Roman"/>
              </w:rPr>
              <w:t>а</w:t>
            </w:r>
            <w:r w:rsidR="008641A9" w:rsidRPr="008641A9">
              <w:rPr>
                <w:rFonts w:ascii="Times New Roman" w:hAnsi="Times New Roman" w:cs="Times New Roman"/>
              </w:rPr>
              <w:t>/</w:t>
            </w:r>
          </w:p>
          <w:p w:rsidR="008641A9" w:rsidRPr="008641A9" w:rsidRDefault="005E2DE0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3" w:name="sub_11012"/>
            <w:r w:rsidRPr="008641A9">
              <w:rPr>
                <w:rFonts w:ascii="Times New Roman" w:hAnsi="Times New Roman" w:cs="Times New Roman"/>
              </w:rPr>
              <w:t>1.12</w:t>
            </w:r>
            <w:bookmarkEnd w:id="8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152945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641A9" w:rsidRPr="008641A9">
              <w:rPr>
                <w:rFonts w:ascii="Times New Roman" w:hAnsi="Times New Roman" w:cs="Times New Roman"/>
              </w:rPr>
              <w:t xml:space="preserve"> человек/</w:t>
            </w:r>
          </w:p>
          <w:p w:rsidR="008641A9" w:rsidRPr="008641A9" w:rsidRDefault="00325993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4" w:name="sub_11013"/>
            <w:r w:rsidRPr="008641A9">
              <w:rPr>
                <w:rFonts w:ascii="Times New Roman" w:hAnsi="Times New Roman" w:cs="Times New Roman"/>
              </w:rPr>
              <w:t>1.13</w:t>
            </w:r>
            <w:bookmarkEnd w:id="8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B0" w:rsidRPr="002D02B0" w:rsidRDefault="008641A9" w:rsidP="002D02B0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2C2C28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641A9" w:rsidRPr="008641A9">
              <w:rPr>
                <w:rFonts w:ascii="Times New Roman" w:hAnsi="Times New Roman" w:cs="Times New Roman"/>
              </w:rPr>
              <w:t xml:space="preserve"> человек/</w:t>
            </w:r>
          </w:p>
          <w:p w:rsidR="008641A9" w:rsidRPr="008641A9" w:rsidRDefault="00325993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5" w:name="sub_11014"/>
            <w:r w:rsidRPr="008641A9">
              <w:rPr>
                <w:rFonts w:ascii="Times New Roman" w:hAnsi="Times New Roman" w:cs="Times New Roman"/>
              </w:rPr>
              <w:t>1.14</w:t>
            </w:r>
            <w:bookmarkEnd w:id="8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471C60" w:rsidRDefault="00152945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641A9" w:rsidRPr="00471C60">
              <w:rPr>
                <w:rFonts w:ascii="Times New Roman" w:hAnsi="Times New Roman" w:cs="Times New Roman"/>
              </w:rPr>
              <w:t xml:space="preserve"> человек/</w:t>
            </w:r>
          </w:p>
          <w:p w:rsidR="008641A9" w:rsidRPr="002D02B0" w:rsidRDefault="00152945" w:rsidP="008641A9">
            <w:pPr>
              <w:pStyle w:val="afc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8641A9" w:rsidRPr="00471C60">
              <w:rPr>
                <w:rFonts w:ascii="Times New Roman" w:hAnsi="Times New Roman" w:cs="Times New Roman"/>
              </w:rPr>
              <w:t xml:space="preserve"> человек</w:t>
            </w:r>
          </w:p>
          <w:p w:rsidR="008641A9" w:rsidRPr="008641A9" w:rsidRDefault="00152945" w:rsidP="001529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(14,3</w:t>
            </w:r>
            <w:r w:rsidR="008641A9" w:rsidRPr="00471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6" w:name="sub_11015"/>
            <w:r w:rsidRPr="008641A9">
              <w:rPr>
                <w:rFonts w:ascii="Times New Roman" w:hAnsi="Times New Roman" w:cs="Times New Roman"/>
              </w:rPr>
              <w:t>1.15</w:t>
            </w:r>
            <w:bookmarkEnd w:id="8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7" w:name="sub_11151"/>
            <w:r w:rsidRPr="008641A9">
              <w:rPr>
                <w:rFonts w:ascii="Times New Roman" w:hAnsi="Times New Roman" w:cs="Times New Roman"/>
              </w:rPr>
              <w:t>1.15.1</w:t>
            </w:r>
            <w:bookmarkEnd w:id="8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да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8" w:name="sub_11152"/>
            <w:r w:rsidRPr="008641A9">
              <w:rPr>
                <w:rFonts w:ascii="Times New Roman" w:hAnsi="Times New Roman" w:cs="Times New Roman"/>
              </w:rPr>
              <w:t>1.15.2</w:t>
            </w:r>
            <w:bookmarkEnd w:id="8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325993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9" w:name="sub_11153"/>
            <w:r w:rsidRPr="008641A9">
              <w:rPr>
                <w:rFonts w:ascii="Times New Roman" w:hAnsi="Times New Roman" w:cs="Times New Roman"/>
              </w:rPr>
              <w:t>1.15.3</w:t>
            </w:r>
            <w:bookmarkEnd w:id="8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нет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0" w:name="sub_11154"/>
            <w:r w:rsidRPr="008641A9">
              <w:rPr>
                <w:rFonts w:ascii="Times New Roman" w:hAnsi="Times New Roman" w:cs="Times New Roman"/>
              </w:rPr>
              <w:t>1.15.4</w:t>
            </w:r>
            <w:bookmarkEnd w:id="9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нет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1" w:name="sub_11155"/>
            <w:r w:rsidRPr="008641A9">
              <w:rPr>
                <w:rFonts w:ascii="Times New Roman" w:hAnsi="Times New Roman" w:cs="Times New Roman"/>
              </w:rPr>
              <w:t>1.15.5</w:t>
            </w:r>
            <w:bookmarkEnd w:id="9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Учителя- дефектолога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нет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2" w:name="sub_11156"/>
            <w:r w:rsidRPr="008641A9">
              <w:rPr>
                <w:rFonts w:ascii="Times New Roman" w:hAnsi="Times New Roman" w:cs="Times New Roman"/>
              </w:rPr>
              <w:t>1.15.6</w:t>
            </w:r>
            <w:bookmarkEnd w:id="9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нет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sub_1002"/>
            <w:r w:rsidRPr="008641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9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Style w:val="afa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4" w:name="sub_1021"/>
            <w:r w:rsidRPr="008641A9">
              <w:rPr>
                <w:rFonts w:ascii="Times New Roman" w:hAnsi="Times New Roman" w:cs="Times New Roman"/>
              </w:rPr>
              <w:t>2.1</w:t>
            </w:r>
            <w:bookmarkEnd w:id="9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F7022C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8641A9" w:rsidRPr="00864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41A9" w:rsidRPr="008641A9">
              <w:rPr>
                <w:rFonts w:ascii="Times New Roman" w:hAnsi="Times New Roman" w:cs="Times New Roman"/>
              </w:rPr>
              <w:t>кв.м</w:t>
            </w:r>
            <w:proofErr w:type="spellEnd"/>
            <w:r w:rsidR="008641A9" w:rsidRPr="008641A9">
              <w:rPr>
                <w:rFonts w:ascii="Times New Roman" w:hAnsi="Times New Roman" w:cs="Times New Roman"/>
              </w:rPr>
              <w:t>.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5" w:name="sub_1022"/>
            <w:r w:rsidRPr="008641A9">
              <w:rPr>
                <w:rFonts w:ascii="Times New Roman" w:hAnsi="Times New Roman" w:cs="Times New Roman"/>
              </w:rPr>
              <w:t>2.2</w:t>
            </w:r>
            <w:bookmarkEnd w:id="9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 xml:space="preserve">277,8 </w:t>
            </w:r>
            <w:proofErr w:type="spellStart"/>
            <w:r w:rsidRPr="008641A9">
              <w:rPr>
                <w:rFonts w:ascii="Times New Roman" w:hAnsi="Times New Roman" w:cs="Times New Roman"/>
              </w:rPr>
              <w:t>кв.м</w:t>
            </w:r>
            <w:proofErr w:type="spellEnd"/>
            <w:r w:rsidRPr="008641A9">
              <w:rPr>
                <w:rFonts w:ascii="Times New Roman" w:hAnsi="Times New Roman" w:cs="Times New Roman"/>
              </w:rPr>
              <w:t>.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6" w:name="sub_1023"/>
            <w:r w:rsidRPr="008641A9">
              <w:rPr>
                <w:rFonts w:ascii="Times New Roman" w:hAnsi="Times New Roman" w:cs="Times New Roman"/>
              </w:rPr>
              <w:t>2.3</w:t>
            </w:r>
            <w:bookmarkEnd w:id="9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да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7" w:name="sub_1024"/>
            <w:r w:rsidRPr="008641A9">
              <w:rPr>
                <w:rFonts w:ascii="Times New Roman" w:hAnsi="Times New Roman" w:cs="Times New Roman"/>
              </w:rPr>
              <w:t>2.4</w:t>
            </w:r>
            <w:bookmarkEnd w:id="9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да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8" w:name="sub_1025"/>
            <w:r w:rsidRPr="008641A9">
              <w:rPr>
                <w:rFonts w:ascii="Times New Roman" w:hAnsi="Times New Roman" w:cs="Times New Roman"/>
              </w:rPr>
              <w:lastRenderedPageBreak/>
              <w:t>2.5</w:t>
            </w:r>
            <w:bookmarkEnd w:id="9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8641A9" w:rsidRPr="008641A9" w:rsidRDefault="008641A9" w:rsidP="00864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41B" w:rsidRPr="003C3B3C" w:rsidRDefault="00F8241B" w:rsidP="003C3B3C">
      <w:pPr>
        <w:pStyle w:val="1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9" w:name="_Toc484128482"/>
      <w:r w:rsidRPr="003C3B3C">
        <w:rPr>
          <w:rFonts w:ascii="Times New Roman" w:hAnsi="Times New Roman" w:cs="Times New Roman"/>
          <w:sz w:val="24"/>
          <w:szCs w:val="24"/>
        </w:rPr>
        <w:t>III. Выводы и перспективы</w:t>
      </w:r>
      <w:bookmarkEnd w:id="99"/>
    </w:p>
    <w:p w:rsidR="003C3B3C" w:rsidRPr="003C3B3C" w:rsidRDefault="003C3B3C" w:rsidP="003C3B3C">
      <w:pPr>
        <w:pStyle w:val="a3"/>
        <w:spacing w:before="0" w:beforeAutospacing="0" w:after="0" w:afterAutospacing="0" w:line="360" w:lineRule="auto"/>
        <w:ind w:firstLine="567"/>
        <w:jc w:val="both"/>
      </w:pPr>
      <w:r w:rsidRPr="003C3B3C">
        <w:rPr>
          <w:b/>
        </w:rPr>
        <w:t>Выводы:</w:t>
      </w:r>
      <w:r w:rsidRPr="003C3B3C">
        <w:t xml:space="preserve"> МДОБУ ЦРР — д/с № 30 «Лесная сказка» имеет все необходимые условия для реализации ФГОС ДО, проведения образовательной работы с детьми на достаточно высоком современном уровне.</w:t>
      </w:r>
    </w:p>
    <w:p w:rsidR="003C3B3C" w:rsidRDefault="003C3B3C" w:rsidP="003C3B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В ДОУ осуществляется физическое, речевое, познавательное, социально-коммуникативное, художественно-эстетическое развитие дошкольников. Эффективно проводится подготовка детей к обучению в школе, психологическая диагностика, направленная на выявление детей с личностными проблемами, детей, имеющих трудности в общении и обучении, а также психологической готовности к школе; консультирование педагогов и родителей по проблемам развития детей.</w:t>
      </w:r>
    </w:p>
    <w:p w:rsidR="00F60A49" w:rsidRPr="00296391" w:rsidRDefault="00F60A49" w:rsidP="00F60A49">
      <w:pPr>
        <w:widowControl w:val="0"/>
        <w:tabs>
          <w:tab w:val="left" w:pos="1455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Таки</w:t>
      </w:r>
      <w:r w:rsidR="002D02B0">
        <w:rPr>
          <w:rFonts w:ascii="Times New Roman" w:hAnsi="Times New Roman" w:cs="Times New Roman"/>
          <w:sz w:val="24"/>
          <w:szCs w:val="24"/>
        </w:rPr>
        <w:t>м образом, анализ работы за 2021</w:t>
      </w:r>
      <w:r w:rsidRPr="00296391">
        <w:rPr>
          <w:rFonts w:ascii="Times New Roman" w:hAnsi="Times New Roman" w:cs="Times New Roman"/>
          <w:sz w:val="24"/>
          <w:szCs w:val="24"/>
        </w:rPr>
        <w:t xml:space="preserve"> год показал, что:</w:t>
      </w:r>
    </w:p>
    <w:p w:rsidR="00F60A49" w:rsidRPr="00296391" w:rsidRDefault="00F60A49" w:rsidP="00F60A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- В 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F60A49" w:rsidRPr="00296391" w:rsidRDefault="00F60A49" w:rsidP="00F60A49">
      <w:pPr>
        <w:widowControl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- 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F60A49" w:rsidRPr="00296391" w:rsidRDefault="00F60A49" w:rsidP="00F60A49">
      <w:pPr>
        <w:widowControl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- Методическая работа в ДОУ в целом оптимальна и эффективна: выстроена целостная многоплановая система, позволяющая педагогам ус</w:t>
      </w:r>
      <w:r w:rsidR="002D02B0">
        <w:rPr>
          <w:rFonts w:ascii="Times New Roman" w:hAnsi="Times New Roman" w:cs="Times New Roman"/>
          <w:sz w:val="24"/>
          <w:szCs w:val="24"/>
        </w:rPr>
        <w:t xml:space="preserve">пешно реализовать </w:t>
      </w:r>
      <w:r w:rsidRPr="00296391">
        <w:rPr>
          <w:rFonts w:ascii="Times New Roman" w:hAnsi="Times New Roman" w:cs="Times New Roman"/>
          <w:sz w:val="24"/>
          <w:szCs w:val="24"/>
        </w:rPr>
        <w:t>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оказывается, разносторонняя методическая помощь.</w:t>
      </w:r>
    </w:p>
    <w:p w:rsidR="00F60A49" w:rsidRPr="00296391" w:rsidRDefault="002D02B0" w:rsidP="00F60A4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>
        <w:t xml:space="preserve">- В ДОУ </w:t>
      </w:r>
      <w:r w:rsidR="00F60A49" w:rsidRPr="00296391">
        <w:t>образовательный процесс строится в соответствии с ООП ДОУ, годовым планом работы ДОУ.</w:t>
      </w:r>
      <w:r w:rsidR="00F60A49" w:rsidRPr="00296391">
        <w:tab/>
      </w:r>
    </w:p>
    <w:p w:rsidR="00F60A49" w:rsidRPr="00296391" w:rsidRDefault="00F60A49" w:rsidP="00F60A4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t>- 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F60A49" w:rsidRPr="00296391" w:rsidRDefault="00F60A49" w:rsidP="00F60A4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t xml:space="preserve">- 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</w:t>
      </w:r>
    </w:p>
    <w:p w:rsidR="00F60A49" w:rsidRPr="00296391" w:rsidRDefault="00F60A49" w:rsidP="00F60A4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t xml:space="preserve">- В ДОУ осуществляется работа по активизации деятельности педагогов по </w:t>
      </w:r>
      <w:r w:rsidRPr="00296391">
        <w:lastRenderedPageBreak/>
        <w:t xml:space="preserve">внедрению инновационных технологий в 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F60A49" w:rsidRPr="00296391" w:rsidRDefault="00F60A49" w:rsidP="00F60A4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t>- 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F60A49" w:rsidRDefault="00F60A49" w:rsidP="00F60A4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t>- Детский сад востребован в социуме, работа педагогического коллектива оценивается, как удовлетворительная.</w:t>
      </w:r>
    </w:p>
    <w:p w:rsidR="00F60A49" w:rsidRPr="003C3B3C" w:rsidRDefault="00F60A49" w:rsidP="00F60A49">
      <w:pPr>
        <w:pStyle w:val="a3"/>
        <w:spacing w:before="0" w:beforeAutospacing="0" w:after="0" w:afterAutospacing="0" w:line="360" w:lineRule="auto"/>
        <w:ind w:firstLine="567"/>
        <w:jc w:val="both"/>
      </w:pPr>
      <w:r w:rsidRPr="003C3B3C">
        <w:t>Материально-техническая база учреждения, оснащение детского сада методическими пособиями и материалами дает возможность качественно организовать жизнь детей так, чтобы каждому ребенку было комфортно, уютно, хорошо; чтобы дети каждый день с удовольствием посещали детский сад.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67"/>
        <w:jc w:val="both"/>
      </w:pPr>
      <w:r w:rsidRPr="003C3B3C">
        <w:t>Работа учреждения многогранна и многопланова, в центре этой огромной работы находится только ребенок. Это смысл и цель всей педагогической деятельности нашего коллектива.</w:t>
      </w:r>
    </w:p>
    <w:p w:rsidR="00F60A49" w:rsidRPr="00296391" w:rsidRDefault="00F60A49" w:rsidP="00F60A4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t>Вместе с тем имеется ряд проблем, ре</w:t>
      </w:r>
      <w:r w:rsidR="00BB6DF3">
        <w:t>шение которых планируе</w:t>
      </w:r>
      <w:r w:rsidR="00152945">
        <w:t>тся в 2023</w:t>
      </w:r>
      <w:r w:rsidRPr="00296391">
        <w:t xml:space="preserve"> году:</w:t>
      </w:r>
    </w:p>
    <w:p w:rsidR="00F60A49" w:rsidRPr="00296391" w:rsidRDefault="00F60A49" w:rsidP="00F60A49">
      <w:pPr>
        <w:pStyle w:val="a3"/>
        <w:widowControl w:val="0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t>1. Повышение качества образования через организацию познавательно-исследовательской деятельности в развитии личности дошкольников.</w:t>
      </w:r>
    </w:p>
    <w:p w:rsidR="00F60A49" w:rsidRPr="00296391" w:rsidRDefault="00F60A49" w:rsidP="00F60A49">
      <w:pPr>
        <w:pStyle w:val="a3"/>
        <w:widowControl w:val="0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t>2. Повышение качества образования через профессиональный рост педагогов ДОУ.</w:t>
      </w:r>
    </w:p>
    <w:p w:rsidR="00F60A49" w:rsidRPr="00296391" w:rsidRDefault="00F60A49" w:rsidP="00F60A49">
      <w:pPr>
        <w:pStyle w:val="a3"/>
        <w:widowControl w:val="0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t>3. Учет образовательных потребностей родителей (законных представителей) воспитанников.</w:t>
      </w:r>
    </w:p>
    <w:p w:rsidR="00F60A49" w:rsidRPr="00296391" w:rsidRDefault="00F60A49" w:rsidP="00F60A49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Таким образом, вышеприведенной анализ позволяет сформулировать задачи на следующий учебный год.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  <w:rPr>
          <w:b/>
        </w:rPr>
      </w:pPr>
      <w:r w:rsidRPr="00296391">
        <w:rPr>
          <w:b/>
        </w:rPr>
        <w:t>Сохранение и укрепление здоровья воспитанников: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</w:pPr>
      <w:r w:rsidRPr="00296391">
        <w:t>- Продолжать работу по сохранению и укреплению физического и психического здоровья детей, их эмоционального благополучия путем приобщения к здоровому образу жизни и повышения компетенции родителей в оздоровлении детей.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</w:pPr>
      <w:r w:rsidRPr="00296391">
        <w:t xml:space="preserve">- Создание </w:t>
      </w:r>
      <w:proofErr w:type="spellStart"/>
      <w:r w:rsidRPr="00296391">
        <w:t>здоровьесберегающей</w:t>
      </w:r>
      <w:proofErr w:type="spellEnd"/>
      <w:r w:rsidRPr="00296391">
        <w:t xml:space="preserve"> среды, обеспечивающей сохранение и укрепление здоровья, гармоничное физическое развитие воспитанников.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  <w:rPr>
          <w:b/>
        </w:rPr>
      </w:pPr>
      <w:r w:rsidRPr="00296391">
        <w:rPr>
          <w:b/>
        </w:rPr>
        <w:t>Повышение качества образовательного процесса: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</w:pPr>
      <w:r w:rsidRPr="00296391">
        <w:t>- Организация психолого–педагогического сопровождения развития воспитанников, направленного   на   поддержку   детской   одаренности и развитие индивидуальных способностей воспитанников.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</w:pPr>
      <w:r w:rsidRPr="00296391">
        <w:lastRenderedPageBreak/>
        <w:t>- Внедрение современных образовательных технологий, обеспечивающих сотворчество взрослых и детей, ориентированных на интересы и возможности каждого ребенка.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</w:pPr>
      <w:r w:rsidRPr="00296391">
        <w:t xml:space="preserve">- Повышение профессиональной компетентности педагогов через овладение современными педагогическими технологиями, активизацию процесса популяризации передового педагогического опыта.                                                                           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</w:pPr>
      <w:r w:rsidRPr="00296391">
        <w:t>- Увеличение охвата дополнительным образованием, организацией и участием в акциях, интернет-конкурсах, спартакиадах, выставках различного уровня воспитанников и их родителей.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</w:pPr>
      <w:r w:rsidRPr="00296391">
        <w:t>- Создание условий для максимальной заинтересованности и участия родителей в образовательной, материально-технической, досуговой деятельности ДОУ на условиях партнёрства, взаимодействия, добровольности.</w:t>
      </w:r>
    </w:p>
    <w:p w:rsidR="003C3B3C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</w:pPr>
      <w:r w:rsidRPr="00296391">
        <w:t>- Обеспечить выполнение требований к развивающей предметно-пространственной среде ДОУ в соответствии с ФГОС дошкольного образования.</w:t>
      </w:r>
    </w:p>
    <w:p w:rsidR="0027319F" w:rsidRDefault="0027319F" w:rsidP="00F60A49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152945" w:rsidRPr="003C3B3C" w:rsidRDefault="00152945" w:rsidP="00F60A49">
      <w:pPr>
        <w:pStyle w:val="a3"/>
        <w:spacing w:before="0" w:beforeAutospacing="0" w:after="0" w:afterAutospacing="0" w:line="360" w:lineRule="auto"/>
        <w:ind w:firstLine="539"/>
        <w:jc w:val="both"/>
      </w:pPr>
    </w:p>
    <w:sectPr w:rsidR="00152945" w:rsidRPr="003C3B3C" w:rsidSect="00082C36">
      <w:footerReference w:type="default" r:id="rId11"/>
      <w:type w:val="continuous"/>
      <w:pgSz w:w="11906" w:h="16838"/>
      <w:pgMar w:top="1134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D4" w:rsidRDefault="00A748D4" w:rsidP="00086DDB">
      <w:pPr>
        <w:spacing w:after="0" w:line="240" w:lineRule="auto"/>
      </w:pPr>
      <w:r>
        <w:separator/>
      </w:r>
    </w:p>
  </w:endnote>
  <w:endnote w:type="continuationSeparator" w:id="0">
    <w:p w:rsidR="00A748D4" w:rsidRDefault="00A748D4" w:rsidP="0008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186689"/>
      <w:docPartObj>
        <w:docPartGallery w:val="Page Numbers (Bottom of Page)"/>
        <w:docPartUnique/>
      </w:docPartObj>
    </w:sdtPr>
    <w:sdtContent>
      <w:p w:rsidR="001F5CF9" w:rsidRDefault="001F5CF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64D">
          <w:rPr>
            <w:noProof/>
          </w:rPr>
          <w:t>25</w:t>
        </w:r>
        <w:r>
          <w:fldChar w:fldCharType="end"/>
        </w:r>
      </w:p>
    </w:sdtContent>
  </w:sdt>
  <w:p w:rsidR="001F5CF9" w:rsidRDefault="001F5CF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1703744"/>
      <w:docPartObj>
        <w:docPartGallery w:val="Page Numbers (Bottom of Page)"/>
        <w:docPartUnique/>
      </w:docPartObj>
    </w:sdtPr>
    <w:sdtContent>
      <w:p w:rsidR="001F5CF9" w:rsidRDefault="001F5CF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64D">
          <w:rPr>
            <w:noProof/>
          </w:rPr>
          <w:t>1</w:t>
        </w:r>
        <w:r>
          <w:fldChar w:fldCharType="end"/>
        </w:r>
      </w:p>
    </w:sdtContent>
  </w:sdt>
  <w:p w:rsidR="001F5CF9" w:rsidRDefault="001F5CF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CF9" w:rsidRDefault="001F5CF9">
    <w:pPr>
      <w:pStyle w:val="af0"/>
      <w:jc w:val="center"/>
    </w:pPr>
  </w:p>
  <w:p w:rsidR="001F5CF9" w:rsidRDefault="001F5CF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D4" w:rsidRDefault="00A748D4" w:rsidP="00086DDB">
      <w:pPr>
        <w:spacing w:after="0" w:line="240" w:lineRule="auto"/>
      </w:pPr>
      <w:r>
        <w:separator/>
      </w:r>
    </w:p>
  </w:footnote>
  <w:footnote w:type="continuationSeparator" w:id="0">
    <w:p w:rsidR="00A748D4" w:rsidRDefault="00A748D4" w:rsidP="0008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0B51E04"/>
    <w:multiLevelType w:val="hybridMultilevel"/>
    <w:tmpl w:val="23FE3BA6"/>
    <w:lvl w:ilvl="0" w:tplc="DBD06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13233"/>
    <w:multiLevelType w:val="hybridMultilevel"/>
    <w:tmpl w:val="255CB7FE"/>
    <w:lvl w:ilvl="0" w:tplc="0AD27B0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F43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672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90A2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87BF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8F1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94F55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6A9A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E207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645393"/>
    <w:multiLevelType w:val="multilevel"/>
    <w:tmpl w:val="EC0412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1DDC27E5"/>
    <w:multiLevelType w:val="hybridMultilevel"/>
    <w:tmpl w:val="783C160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400B2"/>
    <w:multiLevelType w:val="hybridMultilevel"/>
    <w:tmpl w:val="2FB2364C"/>
    <w:lvl w:ilvl="0" w:tplc="2378208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555FBA"/>
    <w:multiLevelType w:val="hybridMultilevel"/>
    <w:tmpl w:val="31D2C4C8"/>
    <w:lvl w:ilvl="0" w:tplc="DBD06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42A6"/>
    <w:multiLevelType w:val="hybridMultilevel"/>
    <w:tmpl w:val="88DE3ABE"/>
    <w:lvl w:ilvl="0" w:tplc="DBD06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06C13"/>
    <w:multiLevelType w:val="hybridMultilevel"/>
    <w:tmpl w:val="88DE3ABE"/>
    <w:lvl w:ilvl="0" w:tplc="DBD06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077D4"/>
    <w:multiLevelType w:val="hybridMultilevel"/>
    <w:tmpl w:val="A3D4698A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701061F"/>
    <w:multiLevelType w:val="hybridMultilevel"/>
    <w:tmpl w:val="ECCC0E12"/>
    <w:lvl w:ilvl="0" w:tplc="78A8551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03E75"/>
    <w:multiLevelType w:val="hybridMultilevel"/>
    <w:tmpl w:val="9EB86DDA"/>
    <w:lvl w:ilvl="0" w:tplc="041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70CA3D1C"/>
    <w:multiLevelType w:val="hybridMultilevel"/>
    <w:tmpl w:val="132AB7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CE170E"/>
    <w:multiLevelType w:val="hybridMultilevel"/>
    <w:tmpl w:val="031A6E42"/>
    <w:lvl w:ilvl="0" w:tplc="FC003314">
      <w:start w:val="1"/>
      <w:numFmt w:val="decimal"/>
      <w:lvlText w:val="%1)"/>
      <w:lvlJc w:val="left"/>
      <w:pPr>
        <w:tabs>
          <w:tab w:val="num" w:pos="0"/>
        </w:tabs>
        <w:ind w:left="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  <w:rPr>
        <w:rFonts w:cs="Times New Roman"/>
      </w:rPr>
    </w:lvl>
  </w:abstractNum>
  <w:abstractNum w:abstractNumId="15" w15:restartNumberingAfterBreak="0">
    <w:nsid w:val="7D6846EB"/>
    <w:multiLevelType w:val="hybridMultilevel"/>
    <w:tmpl w:val="AD8A249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81B46428">
      <w:numFmt w:val="bullet"/>
      <w:lvlText w:val="•"/>
      <w:lvlJc w:val="left"/>
      <w:pPr>
        <w:ind w:left="18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5"/>
  </w:num>
  <w:num w:numId="8">
    <w:abstractNumId w:val="4"/>
  </w:num>
  <w:num w:numId="9">
    <w:abstractNumId w:val="12"/>
  </w:num>
  <w:num w:numId="10">
    <w:abstractNumId w:val="5"/>
  </w:num>
  <w:num w:numId="11">
    <w:abstractNumId w:val="1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6D"/>
    <w:rsid w:val="00002E06"/>
    <w:rsid w:val="00010891"/>
    <w:rsid w:val="000149D7"/>
    <w:rsid w:val="00036986"/>
    <w:rsid w:val="000402CB"/>
    <w:rsid w:val="000607A0"/>
    <w:rsid w:val="000644C1"/>
    <w:rsid w:val="00065643"/>
    <w:rsid w:val="000821E7"/>
    <w:rsid w:val="00082C36"/>
    <w:rsid w:val="00086DDB"/>
    <w:rsid w:val="000A7B4A"/>
    <w:rsid w:val="000D39DA"/>
    <w:rsid w:val="000E7F06"/>
    <w:rsid w:val="001011C6"/>
    <w:rsid w:val="001217C3"/>
    <w:rsid w:val="0013545F"/>
    <w:rsid w:val="0015011B"/>
    <w:rsid w:val="00152191"/>
    <w:rsid w:val="00152945"/>
    <w:rsid w:val="00155F30"/>
    <w:rsid w:val="00165065"/>
    <w:rsid w:val="0017654E"/>
    <w:rsid w:val="00182E6D"/>
    <w:rsid w:val="00193AC5"/>
    <w:rsid w:val="001A2425"/>
    <w:rsid w:val="001A52A1"/>
    <w:rsid w:val="001C7472"/>
    <w:rsid w:val="001F06BD"/>
    <w:rsid w:val="001F583A"/>
    <w:rsid w:val="001F5CF9"/>
    <w:rsid w:val="00202FBF"/>
    <w:rsid w:val="0020530C"/>
    <w:rsid w:val="00210F90"/>
    <w:rsid w:val="0022450D"/>
    <w:rsid w:val="00250330"/>
    <w:rsid w:val="00256339"/>
    <w:rsid w:val="0027319F"/>
    <w:rsid w:val="0029563C"/>
    <w:rsid w:val="00296391"/>
    <w:rsid w:val="00297487"/>
    <w:rsid w:val="002A21BB"/>
    <w:rsid w:val="002B76DE"/>
    <w:rsid w:val="002C24BC"/>
    <w:rsid w:val="002C2C28"/>
    <w:rsid w:val="002C5CFF"/>
    <w:rsid w:val="002D02B0"/>
    <w:rsid w:val="002D5172"/>
    <w:rsid w:val="002E3812"/>
    <w:rsid w:val="002E65AB"/>
    <w:rsid w:val="002F335D"/>
    <w:rsid w:val="0030363A"/>
    <w:rsid w:val="00304FC7"/>
    <w:rsid w:val="00305A6D"/>
    <w:rsid w:val="003100CD"/>
    <w:rsid w:val="00325993"/>
    <w:rsid w:val="00333547"/>
    <w:rsid w:val="003346B3"/>
    <w:rsid w:val="00336779"/>
    <w:rsid w:val="00350EA0"/>
    <w:rsid w:val="003820CA"/>
    <w:rsid w:val="00391420"/>
    <w:rsid w:val="00392BFE"/>
    <w:rsid w:val="003A0AC9"/>
    <w:rsid w:val="003C3B3C"/>
    <w:rsid w:val="003D4D29"/>
    <w:rsid w:val="003E586E"/>
    <w:rsid w:val="003F060E"/>
    <w:rsid w:val="003F5E38"/>
    <w:rsid w:val="004066A3"/>
    <w:rsid w:val="00407C5E"/>
    <w:rsid w:val="00424E73"/>
    <w:rsid w:val="00443246"/>
    <w:rsid w:val="00450885"/>
    <w:rsid w:val="00454CB6"/>
    <w:rsid w:val="00464637"/>
    <w:rsid w:val="00471C60"/>
    <w:rsid w:val="0047453E"/>
    <w:rsid w:val="0047764D"/>
    <w:rsid w:val="0049585E"/>
    <w:rsid w:val="00495E93"/>
    <w:rsid w:val="004A7DE1"/>
    <w:rsid w:val="004B06BB"/>
    <w:rsid w:val="004B1241"/>
    <w:rsid w:val="004F5419"/>
    <w:rsid w:val="005035F6"/>
    <w:rsid w:val="0051588C"/>
    <w:rsid w:val="00517375"/>
    <w:rsid w:val="0052247B"/>
    <w:rsid w:val="00523CBD"/>
    <w:rsid w:val="00531AD5"/>
    <w:rsid w:val="005511D9"/>
    <w:rsid w:val="0056169F"/>
    <w:rsid w:val="00563FC3"/>
    <w:rsid w:val="005749A2"/>
    <w:rsid w:val="0057512F"/>
    <w:rsid w:val="0058266B"/>
    <w:rsid w:val="005B1A34"/>
    <w:rsid w:val="005C45BB"/>
    <w:rsid w:val="005D35A1"/>
    <w:rsid w:val="005E2DE0"/>
    <w:rsid w:val="005F313B"/>
    <w:rsid w:val="00636F97"/>
    <w:rsid w:val="00667D69"/>
    <w:rsid w:val="0067437E"/>
    <w:rsid w:val="00674C39"/>
    <w:rsid w:val="006A7FC3"/>
    <w:rsid w:val="006B2733"/>
    <w:rsid w:val="006C1BD9"/>
    <w:rsid w:val="006C532F"/>
    <w:rsid w:val="006D2ED7"/>
    <w:rsid w:val="006E40C0"/>
    <w:rsid w:val="006E42C5"/>
    <w:rsid w:val="006E6EE0"/>
    <w:rsid w:val="00706677"/>
    <w:rsid w:val="007075A4"/>
    <w:rsid w:val="0071558B"/>
    <w:rsid w:val="00731BA3"/>
    <w:rsid w:val="00772D76"/>
    <w:rsid w:val="00777893"/>
    <w:rsid w:val="00791429"/>
    <w:rsid w:val="00791B07"/>
    <w:rsid w:val="007A6AB7"/>
    <w:rsid w:val="007B2DE0"/>
    <w:rsid w:val="007B2EA3"/>
    <w:rsid w:val="007F3ABC"/>
    <w:rsid w:val="00807580"/>
    <w:rsid w:val="008107E5"/>
    <w:rsid w:val="00816DF3"/>
    <w:rsid w:val="00847A2C"/>
    <w:rsid w:val="008641A9"/>
    <w:rsid w:val="0087125F"/>
    <w:rsid w:val="008734DB"/>
    <w:rsid w:val="008759E9"/>
    <w:rsid w:val="00894694"/>
    <w:rsid w:val="00895786"/>
    <w:rsid w:val="00896D17"/>
    <w:rsid w:val="008B09B5"/>
    <w:rsid w:val="008B4118"/>
    <w:rsid w:val="008B5854"/>
    <w:rsid w:val="008B7C24"/>
    <w:rsid w:val="008F60A4"/>
    <w:rsid w:val="00904E5E"/>
    <w:rsid w:val="009108DF"/>
    <w:rsid w:val="00920DC8"/>
    <w:rsid w:val="0093158A"/>
    <w:rsid w:val="00941803"/>
    <w:rsid w:val="00944C92"/>
    <w:rsid w:val="00972CB2"/>
    <w:rsid w:val="009935A9"/>
    <w:rsid w:val="00993D0B"/>
    <w:rsid w:val="00995300"/>
    <w:rsid w:val="009A122A"/>
    <w:rsid w:val="009E69A6"/>
    <w:rsid w:val="009F5AA2"/>
    <w:rsid w:val="00A4173E"/>
    <w:rsid w:val="00A70007"/>
    <w:rsid w:val="00A748D4"/>
    <w:rsid w:val="00A778D4"/>
    <w:rsid w:val="00A83DEE"/>
    <w:rsid w:val="00AA592C"/>
    <w:rsid w:val="00AC0E61"/>
    <w:rsid w:val="00AC1CB8"/>
    <w:rsid w:val="00AD0F81"/>
    <w:rsid w:val="00AD42D1"/>
    <w:rsid w:val="00AF17BE"/>
    <w:rsid w:val="00B10145"/>
    <w:rsid w:val="00B14AA2"/>
    <w:rsid w:val="00B25DFD"/>
    <w:rsid w:val="00B42DD7"/>
    <w:rsid w:val="00B55465"/>
    <w:rsid w:val="00B63D7A"/>
    <w:rsid w:val="00B678EE"/>
    <w:rsid w:val="00B7022F"/>
    <w:rsid w:val="00B72F64"/>
    <w:rsid w:val="00BB6DF3"/>
    <w:rsid w:val="00BC1383"/>
    <w:rsid w:val="00BE32D0"/>
    <w:rsid w:val="00BE334B"/>
    <w:rsid w:val="00BF11DE"/>
    <w:rsid w:val="00C1465D"/>
    <w:rsid w:val="00C327ED"/>
    <w:rsid w:val="00C36486"/>
    <w:rsid w:val="00C4026D"/>
    <w:rsid w:val="00C62958"/>
    <w:rsid w:val="00C75292"/>
    <w:rsid w:val="00C8418F"/>
    <w:rsid w:val="00C960DE"/>
    <w:rsid w:val="00CA1082"/>
    <w:rsid w:val="00CB1C46"/>
    <w:rsid w:val="00CB662D"/>
    <w:rsid w:val="00CC045E"/>
    <w:rsid w:val="00CC2942"/>
    <w:rsid w:val="00CC2CE7"/>
    <w:rsid w:val="00CC491D"/>
    <w:rsid w:val="00CC6F27"/>
    <w:rsid w:val="00CD73C7"/>
    <w:rsid w:val="00CE2594"/>
    <w:rsid w:val="00CF2C73"/>
    <w:rsid w:val="00CF3939"/>
    <w:rsid w:val="00D01C13"/>
    <w:rsid w:val="00D0792F"/>
    <w:rsid w:val="00D13D27"/>
    <w:rsid w:val="00D23302"/>
    <w:rsid w:val="00D256C4"/>
    <w:rsid w:val="00D359AE"/>
    <w:rsid w:val="00D656B3"/>
    <w:rsid w:val="00D65E65"/>
    <w:rsid w:val="00D726A7"/>
    <w:rsid w:val="00D73066"/>
    <w:rsid w:val="00D8603F"/>
    <w:rsid w:val="00D86CD4"/>
    <w:rsid w:val="00D929DF"/>
    <w:rsid w:val="00DA037B"/>
    <w:rsid w:val="00DA1C6E"/>
    <w:rsid w:val="00DC26CA"/>
    <w:rsid w:val="00DD2FEB"/>
    <w:rsid w:val="00DE58BA"/>
    <w:rsid w:val="00DE7E25"/>
    <w:rsid w:val="00E04C20"/>
    <w:rsid w:val="00E07342"/>
    <w:rsid w:val="00E256AF"/>
    <w:rsid w:val="00E341BB"/>
    <w:rsid w:val="00E361D0"/>
    <w:rsid w:val="00E37829"/>
    <w:rsid w:val="00E67AC2"/>
    <w:rsid w:val="00E7249D"/>
    <w:rsid w:val="00EA6F09"/>
    <w:rsid w:val="00EA72F3"/>
    <w:rsid w:val="00EC0B83"/>
    <w:rsid w:val="00EF0758"/>
    <w:rsid w:val="00F136C6"/>
    <w:rsid w:val="00F15E95"/>
    <w:rsid w:val="00F16338"/>
    <w:rsid w:val="00F22F8A"/>
    <w:rsid w:val="00F4030A"/>
    <w:rsid w:val="00F540FF"/>
    <w:rsid w:val="00F60A49"/>
    <w:rsid w:val="00F7022C"/>
    <w:rsid w:val="00F76228"/>
    <w:rsid w:val="00F7723D"/>
    <w:rsid w:val="00F8241B"/>
    <w:rsid w:val="00F86AF8"/>
    <w:rsid w:val="00F97A2A"/>
    <w:rsid w:val="00FA5E02"/>
    <w:rsid w:val="00FB11DC"/>
    <w:rsid w:val="00FC02E0"/>
    <w:rsid w:val="00FC6918"/>
    <w:rsid w:val="00FC6B91"/>
    <w:rsid w:val="00FD318D"/>
    <w:rsid w:val="00FD6F61"/>
    <w:rsid w:val="00FE0895"/>
    <w:rsid w:val="00FE107E"/>
    <w:rsid w:val="00FE52CE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6DAF37-409A-4E90-833C-395ECBCD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56AF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256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256A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33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3354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3547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7">
    <w:name w:val="Table Grid"/>
    <w:basedOn w:val="a1"/>
    <w:uiPriority w:val="39"/>
    <w:rsid w:val="00333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35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Strong"/>
    <w:basedOn w:val="a0"/>
    <w:qFormat/>
    <w:rsid w:val="00D73066"/>
    <w:rPr>
      <w:b/>
      <w:bCs/>
    </w:rPr>
  </w:style>
  <w:style w:type="character" w:customStyle="1" w:styleId="10">
    <w:name w:val="Заголовок 1 Знак"/>
    <w:basedOn w:val="a0"/>
    <w:link w:val="1"/>
    <w:rsid w:val="00E256A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56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56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 Spacing"/>
    <w:link w:val="aa"/>
    <w:qFormat/>
    <w:rsid w:val="00E25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rsid w:val="00E256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56AF"/>
  </w:style>
  <w:style w:type="paragraph" w:styleId="ab">
    <w:name w:val="List Paragraph"/>
    <w:basedOn w:val="a"/>
    <w:uiPriority w:val="34"/>
    <w:qFormat/>
    <w:rsid w:val="009935A9"/>
    <w:pPr>
      <w:ind w:left="720"/>
      <w:contextualSpacing/>
    </w:pPr>
  </w:style>
  <w:style w:type="paragraph" w:customStyle="1" w:styleId="ConsPlusNonformat">
    <w:name w:val="ConsPlusNonformat"/>
    <w:rsid w:val="003E58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1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13D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Emphasis"/>
    <w:uiPriority w:val="20"/>
    <w:qFormat/>
    <w:rsid w:val="00F8241B"/>
    <w:rPr>
      <w:i/>
      <w:iCs/>
    </w:rPr>
  </w:style>
  <w:style w:type="paragraph" w:customStyle="1" w:styleId="s1">
    <w:name w:val="s_1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rsid w:val="00F8241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F8241B"/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1">
    <w:name w:val="Без интервала1"/>
    <w:link w:val="NoSpacingChar"/>
    <w:rsid w:val="00F8241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1"/>
    <w:locked/>
    <w:rsid w:val="00F8241B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F8241B"/>
    <w:rPr>
      <w:color w:val="0000FF"/>
      <w:u w:val="single"/>
    </w:rPr>
  </w:style>
  <w:style w:type="paragraph" w:customStyle="1" w:styleId="p15">
    <w:name w:val="p15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F8241B"/>
    <w:pPr>
      <w:spacing w:after="0" w:line="240" w:lineRule="auto"/>
      <w:ind w:left="720"/>
      <w:contextualSpacing/>
    </w:pPr>
    <w:rPr>
      <w:rFonts w:ascii="Courier New" w:eastAsia="Calibri" w:hAnsi="Courier New" w:cs="Times New Roman"/>
      <w:b/>
      <w:color w:val="000000"/>
      <w:sz w:val="18"/>
      <w:szCs w:val="18"/>
      <w:lang w:eastAsia="ru-RU"/>
    </w:rPr>
  </w:style>
  <w:style w:type="paragraph" w:customStyle="1" w:styleId="msotitle3">
    <w:name w:val="msotitle3"/>
    <w:rsid w:val="00F8241B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kern w:val="28"/>
      <w:sz w:val="74"/>
      <w:szCs w:val="74"/>
      <w:lang w:eastAsia="ru-RU"/>
    </w:rPr>
  </w:style>
  <w:style w:type="character" w:customStyle="1" w:styleId="s5">
    <w:name w:val="s5"/>
    <w:basedOn w:val="a0"/>
    <w:rsid w:val="00F8241B"/>
  </w:style>
  <w:style w:type="character" w:customStyle="1" w:styleId="HTML">
    <w:name w:val="Стандартный HTML Знак"/>
    <w:link w:val="HTML0"/>
    <w:semiHidden/>
    <w:locked/>
    <w:rsid w:val="00F8241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F82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8241B"/>
    <w:rPr>
      <w:rFonts w:ascii="Consolas" w:hAnsi="Consolas" w:cs="Consolas"/>
      <w:sz w:val="20"/>
      <w:szCs w:val="20"/>
    </w:rPr>
  </w:style>
  <w:style w:type="paragraph" w:styleId="af0">
    <w:name w:val="footer"/>
    <w:basedOn w:val="a"/>
    <w:link w:val="af1"/>
    <w:uiPriority w:val="99"/>
    <w:rsid w:val="00F824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824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F8241B"/>
  </w:style>
  <w:style w:type="paragraph" w:styleId="af3">
    <w:name w:val="header"/>
    <w:basedOn w:val="a"/>
    <w:link w:val="af4"/>
    <w:uiPriority w:val="99"/>
    <w:rsid w:val="00F824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F8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semiHidden/>
    <w:rsid w:val="00F76228"/>
    <w:pPr>
      <w:tabs>
        <w:tab w:val="right" w:leader="do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F76228"/>
    <w:pPr>
      <w:tabs>
        <w:tab w:val="right" w:leader="dot" w:pos="9072"/>
      </w:tabs>
      <w:spacing w:after="0" w:line="36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F8241B"/>
    <w:pPr>
      <w:tabs>
        <w:tab w:val="right" w:leader="dot" w:pos="9214"/>
      </w:tabs>
      <w:spacing w:after="0" w:line="360" w:lineRule="auto"/>
      <w:ind w:left="-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F8241B"/>
    <w:pPr>
      <w:widowControl w:val="0"/>
      <w:autoSpaceDE w:val="0"/>
      <w:autoSpaceDN w:val="0"/>
      <w:adjustRightInd w:val="0"/>
      <w:spacing w:after="0" w:line="288" w:lineRule="exact"/>
      <w:ind w:firstLine="288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90">
    <w:name w:val="Font Style190"/>
    <w:rsid w:val="00F8241B"/>
    <w:rPr>
      <w:rFonts w:ascii="Franklin Gothic Medium Cond" w:hAnsi="Franklin Gothic Medium Cond"/>
      <w:i/>
      <w:spacing w:val="20"/>
      <w:sz w:val="18"/>
    </w:rPr>
  </w:style>
  <w:style w:type="character" w:customStyle="1" w:styleId="FontStyle192">
    <w:name w:val="Font Style192"/>
    <w:rsid w:val="00F8241B"/>
    <w:rPr>
      <w:rFonts w:ascii="Franklin Gothic Medium Cond" w:hAnsi="Franklin Gothic Medium Cond"/>
      <w:spacing w:val="10"/>
      <w:sz w:val="18"/>
    </w:rPr>
  </w:style>
  <w:style w:type="paragraph" w:customStyle="1" w:styleId="c0">
    <w:name w:val="c0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241B"/>
  </w:style>
  <w:style w:type="character" w:customStyle="1" w:styleId="c4">
    <w:name w:val="c4"/>
    <w:basedOn w:val="a0"/>
    <w:rsid w:val="00F8241B"/>
  </w:style>
  <w:style w:type="paragraph" w:customStyle="1" w:styleId="14">
    <w:name w:val="Абзац списка1"/>
    <w:basedOn w:val="a"/>
    <w:rsid w:val="00F8241B"/>
    <w:pPr>
      <w:ind w:left="720"/>
      <w:contextualSpacing/>
    </w:pPr>
    <w:rPr>
      <w:rFonts w:ascii="Calibri" w:eastAsia="Times New Roman" w:hAnsi="Calibri" w:cs="Times New Roman"/>
    </w:rPr>
  </w:style>
  <w:style w:type="table" w:styleId="15">
    <w:name w:val="Table Grid 1"/>
    <w:basedOn w:val="a1"/>
    <w:rsid w:val="00F82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6">
    <w:name w:val="p6"/>
    <w:basedOn w:val="a"/>
    <w:rsid w:val="00F824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1A5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7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3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361D0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rsid w:val="00972CB2"/>
    <w:pPr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footnote text"/>
    <w:basedOn w:val="a"/>
    <w:link w:val="af8"/>
    <w:uiPriority w:val="99"/>
    <w:unhideWhenUsed/>
    <w:rsid w:val="00517375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517375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FE52CE"/>
    <w:rPr>
      <w:color w:val="800080" w:themeColor="followedHyperlink"/>
      <w:u w:val="single"/>
    </w:rPr>
  </w:style>
  <w:style w:type="character" w:customStyle="1" w:styleId="FontStyle12">
    <w:name w:val="Font Style12"/>
    <w:rsid w:val="0015011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5011B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 w:cs="Times New Roman"/>
      <w:b/>
      <w:color w:val="C00000"/>
      <w:sz w:val="36"/>
      <w:szCs w:val="24"/>
      <w:lang w:eastAsia="ru-RU"/>
    </w:rPr>
  </w:style>
  <w:style w:type="character" w:customStyle="1" w:styleId="c7">
    <w:name w:val="c7"/>
    <w:rsid w:val="007B2DE0"/>
    <w:rPr>
      <w:rFonts w:cs="Times New Roman"/>
    </w:rPr>
  </w:style>
  <w:style w:type="paragraph" w:customStyle="1" w:styleId="c9">
    <w:name w:val="c9"/>
    <w:basedOn w:val="a"/>
    <w:rsid w:val="007B2D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667D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C00000"/>
      <w:sz w:val="36"/>
      <w:szCs w:val="24"/>
      <w:lang w:eastAsia="ru-RU"/>
    </w:rPr>
  </w:style>
  <w:style w:type="paragraph" w:customStyle="1" w:styleId="msolistparagraph0">
    <w:name w:val="msolistparagraph"/>
    <w:basedOn w:val="a"/>
    <w:rsid w:val="00336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C00000"/>
      <w:sz w:val="36"/>
      <w:szCs w:val="24"/>
      <w:lang w:eastAsia="ru-RU"/>
    </w:rPr>
  </w:style>
  <w:style w:type="paragraph" w:customStyle="1" w:styleId="msolistparagraphcxspmiddle">
    <w:name w:val="msolistparagraphcxspmiddle"/>
    <w:basedOn w:val="a"/>
    <w:rsid w:val="00D256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C00000"/>
      <w:sz w:val="36"/>
      <w:szCs w:val="24"/>
      <w:lang w:eastAsia="ru-RU"/>
    </w:rPr>
  </w:style>
  <w:style w:type="character" w:customStyle="1" w:styleId="afa">
    <w:name w:val="Цветовое выделение"/>
    <w:uiPriority w:val="99"/>
    <w:rsid w:val="008641A9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8641A9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8641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864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CC491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6">
    <w:name w:val="Основной текст (6)_"/>
    <w:link w:val="60"/>
    <w:locked/>
    <w:rsid w:val="00305A6D"/>
    <w:rPr>
      <w:b/>
      <w:bCs/>
      <w:spacing w:val="-4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05A6D"/>
    <w:pPr>
      <w:shd w:val="clear" w:color="auto" w:fill="FFFFFF"/>
      <w:spacing w:after="0" w:line="230" w:lineRule="exact"/>
      <w:jc w:val="right"/>
    </w:pPr>
    <w:rPr>
      <w:b/>
      <w:bCs/>
      <w:spacing w:val="-4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49BB-1A10-4C6D-8271-842F403C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1</Pages>
  <Words>10772</Words>
  <Characters>61404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сказка лесная</cp:lastModifiedBy>
  <cp:revision>98</cp:revision>
  <cp:lastPrinted>2023-04-17T01:21:00Z</cp:lastPrinted>
  <dcterms:created xsi:type="dcterms:W3CDTF">2017-08-03T05:02:00Z</dcterms:created>
  <dcterms:modified xsi:type="dcterms:W3CDTF">2023-04-17T01:28:00Z</dcterms:modified>
</cp:coreProperties>
</file>