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F9" w:rsidRDefault="004E1FF9" w:rsidP="004E1F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FF9">
        <w:rPr>
          <w:rFonts w:ascii="Times New Roman" w:hAnsi="Times New Roman" w:cs="Times New Roman"/>
          <w:b/>
          <w:sz w:val="26"/>
          <w:szCs w:val="26"/>
        </w:rPr>
        <w:t>СПИСОК</w:t>
      </w:r>
      <w:r>
        <w:rPr>
          <w:rFonts w:ascii="Times New Roman" w:hAnsi="Times New Roman" w:cs="Times New Roman"/>
          <w:b/>
          <w:sz w:val="26"/>
          <w:szCs w:val="26"/>
        </w:rPr>
        <w:t xml:space="preserve"> ЛИТЕРАТУРЫ ПО ФГОС</w:t>
      </w:r>
    </w:p>
    <w:p w:rsidR="004E1FF9" w:rsidRDefault="004E1FF9" w:rsidP="004E1F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МДОБУ ЦРР – д/с № 30 «</w:t>
      </w:r>
      <w:r w:rsidR="007577B4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есная сказка»</w:t>
      </w:r>
    </w:p>
    <w:p w:rsidR="004E1FF9" w:rsidRDefault="00F94EAD" w:rsidP="004E1F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2014 – 2015 уч. год</w:t>
      </w:r>
    </w:p>
    <w:p w:rsidR="00F94EAD" w:rsidRDefault="00F94EAD" w:rsidP="004E1F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872"/>
        <w:gridCol w:w="2762"/>
        <w:gridCol w:w="1736"/>
      </w:tblGrid>
      <w:tr w:rsidR="004E1FF9" w:rsidTr="009B1EDC">
        <w:tc>
          <w:tcPr>
            <w:tcW w:w="541" w:type="dxa"/>
          </w:tcPr>
          <w:p w:rsidR="004E1FF9" w:rsidRDefault="004E1FF9" w:rsidP="004E1F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72" w:type="dxa"/>
          </w:tcPr>
          <w:p w:rsidR="004E1FF9" w:rsidRDefault="004E1FF9" w:rsidP="004E1FF9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762" w:type="dxa"/>
          </w:tcPr>
          <w:p w:rsidR="004E1FF9" w:rsidRDefault="004E1FF9" w:rsidP="009A0D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1736" w:type="dxa"/>
          </w:tcPr>
          <w:p w:rsidR="004E1FF9" w:rsidRDefault="004E1FF9" w:rsidP="009A0D42">
            <w:pPr>
              <w:ind w:left="-108" w:righ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</w:tr>
      <w:tr w:rsidR="00CF669F" w:rsidTr="009B1EDC">
        <w:tc>
          <w:tcPr>
            <w:tcW w:w="541" w:type="dxa"/>
          </w:tcPr>
          <w:p w:rsidR="00CF669F" w:rsidRPr="004E1FF9" w:rsidRDefault="00CF669F" w:rsidP="00CF6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1FF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72" w:type="dxa"/>
          </w:tcPr>
          <w:p w:rsidR="00CF669F" w:rsidRPr="00761CB8" w:rsidRDefault="00761CB8" w:rsidP="00761CB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61CB8"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 в детском саду: современные подходы</w:t>
            </w:r>
            <w:r w:rsidR="00180608">
              <w:rPr>
                <w:rFonts w:ascii="Times New Roman" w:hAnsi="Times New Roman" w:cs="Times New Roman"/>
                <w:sz w:val="26"/>
                <w:szCs w:val="26"/>
              </w:rPr>
              <w:t>. Методическое пособие. – М.: «Цветной мир», 2013</w:t>
            </w:r>
          </w:p>
        </w:tc>
        <w:tc>
          <w:tcPr>
            <w:tcW w:w="2762" w:type="dxa"/>
          </w:tcPr>
          <w:p w:rsidR="00CF669F" w:rsidRPr="00761CB8" w:rsidRDefault="00180608" w:rsidP="0076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Тимофеева Л.Л</w:t>
            </w:r>
          </w:p>
        </w:tc>
        <w:tc>
          <w:tcPr>
            <w:tcW w:w="1736" w:type="dxa"/>
          </w:tcPr>
          <w:p w:rsidR="00CF669F" w:rsidRPr="00180608" w:rsidRDefault="00180608" w:rsidP="00CF669F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608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</w:tr>
      <w:tr w:rsidR="00CF669F" w:rsidTr="009B1EDC">
        <w:tc>
          <w:tcPr>
            <w:tcW w:w="541" w:type="dxa"/>
          </w:tcPr>
          <w:p w:rsidR="00CF669F" w:rsidRPr="004E1FF9" w:rsidRDefault="00CF669F" w:rsidP="00CF6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72" w:type="dxa"/>
          </w:tcPr>
          <w:p w:rsidR="00CF669F" w:rsidRPr="00761CB8" w:rsidRDefault="00180608" w:rsidP="00761CB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Здоровый педагог – здоровый ребенок. Культура питания</w:t>
            </w:r>
            <w:r w:rsidR="00842837">
              <w:rPr>
                <w:rFonts w:ascii="Times New Roman" w:hAnsi="Times New Roman" w:cs="Times New Roman"/>
                <w:sz w:val="26"/>
                <w:szCs w:val="26"/>
              </w:rPr>
              <w:t xml:space="preserve"> и закаливания. Практическое руководство. - М.: </w:t>
            </w:r>
            <w:r w:rsidR="00842837">
              <w:rPr>
                <w:rFonts w:ascii="Times New Roman" w:hAnsi="Times New Roman" w:cs="Times New Roman"/>
                <w:sz w:val="26"/>
                <w:szCs w:val="26"/>
              </w:rPr>
              <w:t>«Цветной мир», 2013</w:t>
            </w:r>
          </w:p>
        </w:tc>
        <w:tc>
          <w:tcPr>
            <w:tcW w:w="2762" w:type="dxa"/>
          </w:tcPr>
          <w:p w:rsidR="00CF669F" w:rsidRPr="00761CB8" w:rsidRDefault="00842837" w:rsidP="0076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Демидова В.Е.,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Сундукова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А.Х.</w:t>
            </w:r>
          </w:p>
        </w:tc>
        <w:tc>
          <w:tcPr>
            <w:tcW w:w="1736" w:type="dxa"/>
          </w:tcPr>
          <w:p w:rsidR="00CF669F" w:rsidRDefault="00842837" w:rsidP="00CF669F">
            <w:pPr>
              <w:ind w:left="-108" w:righ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608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</w:tr>
      <w:tr w:rsidR="00CF669F" w:rsidTr="009B1EDC">
        <w:tc>
          <w:tcPr>
            <w:tcW w:w="541" w:type="dxa"/>
          </w:tcPr>
          <w:p w:rsidR="00CF669F" w:rsidRPr="004E1FF9" w:rsidRDefault="00CF669F" w:rsidP="00CF6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72" w:type="dxa"/>
          </w:tcPr>
          <w:p w:rsidR="00CF669F" w:rsidRPr="00761CB8" w:rsidRDefault="00842837" w:rsidP="00761CB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образовательной области «художественно-эстетическое развитие». Новые подходы в условиях введения ФГОС ДО. – М.: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«Цветной мир»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2014</w:t>
            </w:r>
          </w:p>
        </w:tc>
        <w:tc>
          <w:tcPr>
            <w:tcW w:w="2762" w:type="dxa"/>
          </w:tcPr>
          <w:p w:rsidR="00CF669F" w:rsidRPr="00761CB8" w:rsidRDefault="00842837" w:rsidP="0076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Лыкова И.А.</w:t>
            </w:r>
          </w:p>
        </w:tc>
        <w:tc>
          <w:tcPr>
            <w:tcW w:w="1736" w:type="dxa"/>
          </w:tcPr>
          <w:p w:rsidR="00CF669F" w:rsidRDefault="00842837" w:rsidP="00CF669F">
            <w:pPr>
              <w:ind w:left="-108" w:righ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608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</w:tr>
      <w:tr w:rsidR="00CF669F" w:rsidTr="009B1EDC">
        <w:tc>
          <w:tcPr>
            <w:tcW w:w="541" w:type="dxa"/>
          </w:tcPr>
          <w:p w:rsidR="00CF669F" w:rsidRPr="004E1FF9" w:rsidRDefault="00CF669F" w:rsidP="00CF6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72" w:type="dxa"/>
          </w:tcPr>
          <w:p w:rsidR="00CF669F" w:rsidRPr="00761CB8" w:rsidRDefault="00283BBD" w:rsidP="00761CB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Играют девочки: гендерный подход в образовании: Учебно-методическое пособие. – М.: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«Цветной мир»</w:t>
            </w:r>
            <w:r w:rsidR="00FB51ED">
              <w:rPr>
                <w:rFonts w:ascii="Times New Roman" w:hAnsi="Times New Roman" w:cs="Times New Roman"/>
                <w:sz w:val="26"/>
                <w:szCs w:val="26"/>
              </w:rPr>
              <w:t>, 2014</w:t>
            </w:r>
          </w:p>
        </w:tc>
        <w:tc>
          <w:tcPr>
            <w:tcW w:w="2762" w:type="dxa"/>
          </w:tcPr>
          <w:p w:rsidR="00CF669F" w:rsidRPr="00761CB8" w:rsidRDefault="00FB51ED" w:rsidP="0076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Лыкова И.А. Касаткина Е.И.,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736" w:type="dxa"/>
          </w:tcPr>
          <w:p w:rsidR="00CF669F" w:rsidRDefault="00842837" w:rsidP="00CF669F">
            <w:pPr>
              <w:ind w:left="-108" w:righ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608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</w:tr>
      <w:tr w:rsidR="00FB51ED" w:rsidTr="009B1EDC">
        <w:tc>
          <w:tcPr>
            <w:tcW w:w="541" w:type="dxa"/>
          </w:tcPr>
          <w:p w:rsidR="00FB51ED" w:rsidRDefault="00FB51ED" w:rsidP="00FB5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872" w:type="dxa"/>
          </w:tcPr>
          <w:p w:rsidR="00FB51ED" w:rsidRPr="00761CB8" w:rsidRDefault="00FB51ED" w:rsidP="00FB51ED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Играют мальчики: гендерный подход в образовании: Учебно-методическое пособие. – М.: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«Цветной мир»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2014</w:t>
            </w:r>
          </w:p>
        </w:tc>
        <w:tc>
          <w:tcPr>
            <w:tcW w:w="2762" w:type="dxa"/>
          </w:tcPr>
          <w:p w:rsidR="00FB51ED" w:rsidRPr="00761CB8" w:rsidRDefault="00FB51ED" w:rsidP="00FB5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Лыкова И.А. Касаткина Е.И.,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736" w:type="dxa"/>
          </w:tcPr>
          <w:p w:rsidR="00FB51ED" w:rsidRDefault="00FB51ED" w:rsidP="00FB51ED">
            <w:pPr>
              <w:ind w:left="-108" w:righ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608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</w:tr>
      <w:tr w:rsidR="00FB51ED" w:rsidTr="009B1EDC">
        <w:tc>
          <w:tcPr>
            <w:tcW w:w="541" w:type="dxa"/>
          </w:tcPr>
          <w:p w:rsidR="00FB51ED" w:rsidRDefault="00FB51ED" w:rsidP="00FB5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4872" w:type="dxa"/>
          </w:tcPr>
          <w:p w:rsidR="00FB51ED" w:rsidRPr="004E1FF9" w:rsidRDefault="00FB51ED" w:rsidP="00FB51ED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 занятия по программе «От рождения до школы». Средняя группа.</w:t>
            </w:r>
            <w:r w:rsidR="009B1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Волгоград: Учитель, 2014.</w:t>
            </w:r>
          </w:p>
        </w:tc>
        <w:tc>
          <w:tcPr>
            <w:tcW w:w="2762" w:type="dxa"/>
          </w:tcPr>
          <w:p w:rsidR="00FB51ED" w:rsidRPr="004E1FF9" w:rsidRDefault="00FB51ED" w:rsidP="00FB5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Авт. сост. З.А.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Ефанова</w:t>
            </w:r>
            <w:proofErr w:type="spellEnd"/>
          </w:p>
        </w:tc>
        <w:tc>
          <w:tcPr>
            <w:tcW w:w="1736" w:type="dxa"/>
          </w:tcPr>
          <w:p w:rsidR="00FB51ED" w:rsidRPr="004E1FF9" w:rsidRDefault="00FB51ED" w:rsidP="00FB51ED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4, 5</w:t>
            </w:r>
          </w:p>
        </w:tc>
      </w:tr>
      <w:tr w:rsidR="002A52F8" w:rsidTr="009B1EDC">
        <w:tc>
          <w:tcPr>
            <w:tcW w:w="541" w:type="dxa"/>
          </w:tcPr>
          <w:p w:rsidR="002A52F8" w:rsidRPr="004E1FF9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72" w:type="dxa"/>
          </w:tcPr>
          <w:p w:rsidR="002A52F8" w:rsidRPr="004E1FF9" w:rsidRDefault="002A52F8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 занятия по программе «От рождения до школы». Старшая группа. – Волгоград:</w:t>
            </w:r>
            <w:r w:rsidR="006C47C7">
              <w:rPr>
                <w:rFonts w:ascii="Times New Roman" w:hAnsi="Times New Roman" w:cs="Times New Roman"/>
                <w:sz w:val="26"/>
                <w:szCs w:val="26"/>
              </w:rPr>
              <w:t xml:space="preserve"> Учитель, 2013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2" w:type="dxa"/>
          </w:tcPr>
          <w:p w:rsidR="002A52F8" w:rsidRPr="004E1FF9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Авт. сост.</w:t>
            </w:r>
            <w:r w:rsidR="006C47C7">
              <w:rPr>
                <w:rFonts w:ascii="Times New Roman" w:hAnsi="Times New Roman" w:cs="Times New Roman"/>
                <w:sz w:val="26"/>
                <w:szCs w:val="26"/>
              </w:rPr>
              <w:t xml:space="preserve"> Н.В. </w:t>
            </w:r>
            <w:proofErr w:type="spellStart"/>
            <w:r w:rsidR="006C47C7">
              <w:rPr>
                <w:rFonts w:ascii="Times New Roman" w:hAnsi="Times New Roman" w:cs="Times New Roman"/>
                <w:sz w:val="26"/>
                <w:szCs w:val="26"/>
              </w:rPr>
              <w:t>Лободина</w:t>
            </w:r>
            <w:proofErr w:type="spellEnd"/>
          </w:p>
        </w:tc>
        <w:tc>
          <w:tcPr>
            <w:tcW w:w="1736" w:type="dxa"/>
          </w:tcPr>
          <w:p w:rsidR="002A52F8" w:rsidRPr="004E1FF9" w:rsidRDefault="002A52F8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  <w:r w:rsidR="007374DA">
              <w:rPr>
                <w:rFonts w:ascii="Times New Roman" w:hAnsi="Times New Roman" w:cs="Times New Roman"/>
                <w:sz w:val="26"/>
                <w:szCs w:val="26"/>
              </w:rPr>
              <w:t>, 9</w:t>
            </w:r>
          </w:p>
        </w:tc>
      </w:tr>
      <w:tr w:rsidR="002A52F8" w:rsidTr="009B1EDC">
        <w:tc>
          <w:tcPr>
            <w:tcW w:w="541" w:type="dxa"/>
          </w:tcPr>
          <w:p w:rsidR="002A52F8" w:rsidRPr="004E1FF9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72" w:type="dxa"/>
          </w:tcPr>
          <w:p w:rsidR="002A52F8" w:rsidRPr="004E1FF9" w:rsidRDefault="002A52F8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рождения до школы. Общеобразовательная программа дошкольного образования. – М.: МОЗАИКА-СИНТЕЗ, 2013</w:t>
            </w:r>
          </w:p>
        </w:tc>
        <w:tc>
          <w:tcPr>
            <w:tcW w:w="2762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Под. ред. Н.Е.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Т.С. Комаровой, </w:t>
            </w:r>
          </w:p>
          <w:p w:rsidR="002A52F8" w:rsidRPr="004E1FF9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М.А. Васильевой</w:t>
            </w:r>
          </w:p>
        </w:tc>
        <w:tc>
          <w:tcPr>
            <w:tcW w:w="1736" w:type="dxa"/>
          </w:tcPr>
          <w:p w:rsidR="002A52F8" w:rsidRPr="004E1FF9" w:rsidRDefault="002A52F8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</w:tc>
      </w:tr>
      <w:tr w:rsidR="002A52F8" w:rsidTr="009B1EDC">
        <w:tc>
          <w:tcPr>
            <w:tcW w:w="541" w:type="dxa"/>
          </w:tcPr>
          <w:p w:rsidR="002A52F8" w:rsidRPr="004E1FF9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72" w:type="dxa"/>
          </w:tcPr>
          <w:p w:rsidR="002A52F8" w:rsidRPr="004E1FF9" w:rsidRDefault="002A52F8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воспитание в детском саду. Для занятий с детьми 3-7 лет. – М.: МОЗАИКА-СИНТЕЗ, 2014</w:t>
            </w:r>
          </w:p>
        </w:tc>
        <w:tc>
          <w:tcPr>
            <w:tcW w:w="2762" w:type="dxa"/>
          </w:tcPr>
          <w:p w:rsidR="002A52F8" w:rsidRPr="004E1FF9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1736" w:type="dxa"/>
          </w:tcPr>
          <w:p w:rsidR="002A52F8" w:rsidRPr="004E1FF9" w:rsidRDefault="002A52F8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</w:tr>
      <w:tr w:rsidR="002A52F8" w:rsidTr="009B1EDC">
        <w:tc>
          <w:tcPr>
            <w:tcW w:w="541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872" w:type="dxa"/>
          </w:tcPr>
          <w:p w:rsidR="002A52F8" w:rsidRPr="004E1FF9" w:rsidRDefault="002A52F8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речи в детском саду. Средняя группа. – М.: МОЗАИКА-СИНТЕЗ, 2014</w:t>
            </w:r>
          </w:p>
        </w:tc>
        <w:tc>
          <w:tcPr>
            <w:tcW w:w="2762" w:type="dxa"/>
          </w:tcPr>
          <w:p w:rsidR="002A52F8" w:rsidRPr="004E1FF9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736" w:type="dxa"/>
          </w:tcPr>
          <w:p w:rsidR="002A52F8" w:rsidRPr="004E1FF9" w:rsidRDefault="002A52F8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</w:tr>
      <w:tr w:rsidR="002A52F8" w:rsidTr="009B1EDC">
        <w:tc>
          <w:tcPr>
            <w:tcW w:w="541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72" w:type="dxa"/>
          </w:tcPr>
          <w:p w:rsidR="002A52F8" w:rsidRDefault="002A52F8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в детском саду: Средняя группа. – М.: МОЗАИКА-СИНТЕЗ, 2014</w:t>
            </w:r>
          </w:p>
        </w:tc>
        <w:tc>
          <w:tcPr>
            <w:tcW w:w="2762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Т.С.</w:t>
            </w:r>
          </w:p>
        </w:tc>
        <w:tc>
          <w:tcPr>
            <w:tcW w:w="1736" w:type="dxa"/>
          </w:tcPr>
          <w:p w:rsidR="002A52F8" w:rsidRDefault="002A52F8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</w:tr>
      <w:tr w:rsidR="002A52F8" w:rsidTr="009B1EDC">
        <w:tc>
          <w:tcPr>
            <w:tcW w:w="541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72" w:type="dxa"/>
          </w:tcPr>
          <w:p w:rsidR="002A52F8" w:rsidRDefault="002A52F8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программа воспитателя: ежедневное планирование. Первая младшая группа. - Волгоград: Учитель, 2013</w:t>
            </w:r>
          </w:p>
        </w:tc>
        <w:tc>
          <w:tcPr>
            <w:tcW w:w="2762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Авт. сост.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Н.Н.Гладышева</w:t>
            </w:r>
            <w:proofErr w:type="spellEnd"/>
          </w:p>
        </w:tc>
        <w:tc>
          <w:tcPr>
            <w:tcW w:w="1736" w:type="dxa"/>
          </w:tcPr>
          <w:p w:rsidR="002A52F8" w:rsidRDefault="002A52F8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</w:tr>
      <w:tr w:rsidR="002A52F8" w:rsidTr="009B1EDC">
        <w:tc>
          <w:tcPr>
            <w:tcW w:w="541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872" w:type="dxa"/>
          </w:tcPr>
          <w:p w:rsidR="002A52F8" w:rsidRDefault="006C47C7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игры детей 5-7 лет.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М.:ТЦ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Сфера, 2015</w:t>
            </w:r>
          </w:p>
        </w:tc>
        <w:tc>
          <w:tcPr>
            <w:tcW w:w="2762" w:type="dxa"/>
          </w:tcPr>
          <w:p w:rsidR="002A52F8" w:rsidRDefault="006C47C7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Под. ред.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Е.В.Трифоновой</w:t>
            </w:r>
            <w:proofErr w:type="spellEnd"/>
          </w:p>
        </w:tc>
        <w:tc>
          <w:tcPr>
            <w:tcW w:w="1736" w:type="dxa"/>
          </w:tcPr>
          <w:p w:rsidR="002A52F8" w:rsidRDefault="006C47C7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8, 10</w:t>
            </w:r>
          </w:p>
        </w:tc>
      </w:tr>
      <w:tr w:rsidR="002A52F8" w:rsidTr="009B1EDC">
        <w:tc>
          <w:tcPr>
            <w:tcW w:w="541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872" w:type="dxa"/>
          </w:tcPr>
          <w:p w:rsidR="002A52F8" w:rsidRDefault="006C47C7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о пространстве и времени: Методическое пособие. – М.: ТЦ Сфера, 2014</w:t>
            </w:r>
          </w:p>
        </w:tc>
        <w:tc>
          <w:tcPr>
            <w:tcW w:w="2762" w:type="dxa"/>
          </w:tcPr>
          <w:p w:rsidR="002A52F8" w:rsidRDefault="006C47C7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736" w:type="dxa"/>
          </w:tcPr>
          <w:p w:rsidR="002A52F8" w:rsidRDefault="006C47C7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8, 10</w:t>
            </w:r>
          </w:p>
        </w:tc>
      </w:tr>
      <w:tr w:rsidR="002A52F8" w:rsidTr="009B1EDC">
        <w:tc>
          <w:tcPr>
            <w:tcW w:w="541" w:type="dxa"/>
          </w:tcPr>
          <w:p w:rsidR="002A52F8" w:rsidRDefault="002A52F8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872" w:type="dxa"/>
          </w:tcPr>
          <w:p w:rsidR="002A52F8" w:rsidRDefault="006C47C7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Сказки о предметах и их свойствах. Ознакомление с окружающим миром детей 5-7 лет. – М.: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ТЦ Сфера, 2014</w:t>
            </w:r>
          </w:p>
        </w:tc>
        <w:tc>
          <w:tcPr>
            <w:tcW w:w="2762" w:type="dxa"/>
          </w:tcPr>
          <w:p w:rsidR="002A52F8" w:rsidRDefault="00F94EAD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1736" w:type="dxa"/>
          </w:tcPr>
          <w:p w:rsidR="002A52F8" w:rsidRDefault="006C47C7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8, 10</w:t>
            </w:r>
          </w:p>
        </w:tc>
      </w:tr>
      <w:tr w:rsidR="00F94EAD" w:rsidTr="009B1EDC">
        <w:tc>
          <w:tcPr>
            <w:tcW w:w="541" w:type="dxa"/>
          </w:tcPr>
          <w:p w:rsidR="00F94EAD" w:rsidRDefault="00F94EAD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872" w:type="dxa"/>
          </w:tcPr>
          <w:p w:rsidR="00F94EAD" w:rsidRDefault="00F94EAD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Народные праздники в детском саду: Методическое пособие.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М.:МОЗАИКА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-СИНТЕЗ, 2014</w:t>
            </w:r>
          </w:p>
        </w:tc>
        <w:tc>
          <w:tcPr>
            <w:tcW w:w="2762" w:type="dxa"/>
          </w:tcPr>
          <w:p w:rsidR="00F94EAD" w:rsidRDefault="00F94EAD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Пантелеева Н.Г.</w:t>
            </w:r>
          </w:p>
        </w:tc>
        <w:tc>
          <w:tcPr>
            <w:tcW w:w="1736" w:type="dxa"/>
          </w:tcPr>
          <w:p w:rsidR="00F94EAD" w:rsidRDefault="00F94EAD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8, 10</w:t>
            </w:r>
          </w:p>
        </w:tc>
      </w:tr>
      <w:tr w:rsidR="00F94EAD" w:rsidTr="009B1EDC">
        <w:tc>
          <w:tcPr>
            <w:tcW w:w="541" w:type="dxa"/>
          </w:tcPr>
          <w:p w:rsidR="00F94EAD" w:rsidRDefault="00F94EAD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872" w:type="dxa"/>
          </w:tcPr>
          <w:p w:rsidR="00F94EAD" w:rsidRDefault="00F94EAD" w:rsidP="002A52F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Нравственно-патриотическое и духовное воспитание дошкольников. – М.: ТЦ Сфера, 2013</w:t>
            </w:r>
          </w:p>
        </w:tc>
        <w:tc>
          <w:tcPr>
            <w:tcW w:w="2762" w:type="dxa"/>
          </w:tcPr>
          <w:p w:rsidR="00F94EAD" w:rsidRDefault="00F94EAD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Под. ред. </w:t>
            </w:r>
          </w:p>
          <w:p w:rsidR="00F94EAD" w:rsidRDefault="00F94EAD" w:rsidP="002A5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Микляевой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6" w:type="dxa"/>
          </w:tcPr>
          <w:p w:rsidR="00F94EAD" w:rsidRDefault="00F94EAD" w:rsidP="002A52F8">
            <w:pPr>
              <w:ind w:left="-108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8, 10</w:t>
            </w:r>
          </w:p>
        </w:tc>
      </w:tr>
    </w:tbl>
    <w:p w:rsidR="004E1FF9" w:rsidRDefault="004E1FF9" w:rsidP="004E1F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FF9" w:rsidRPr="004E1FF9" w:rsidRDefault="004E1FF9" w:rsidP="004E1F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1FF9" w:rsidRPr="004E1FF9" w:rsidSect="004E1F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0E"/>
    <w:rsid w:val="00180608"/>
    <w:rsid w:val="00283BBD"/>
    <w:rsid w:val="002A52F8"/>
    <w:rsid w:val="004E1FF9"/>
    <w:rsid w:val="006C47C7"/>
    <w:rsid w:val="007374DA"/>
    <w:rsid w:val="007577B4"/>
    <w:rsid w:val="00761CB8"/>
    <w:rsid w:val="007F6DCB"/>
    <w:rsid w:val="00842837"/>
    <w:rsid w:val="008A2899"/>
    <w:rsid w:val="009A0D42"/>
    <w:rsid w:val="009B1EDC"/>
    <w:rsid w:val="00C923E9"/>
    <w:rsid w:val="00CF669F"/>
    <w:rsid w:val="00DF080E"/>
    <w:rsid w:val="00E13F82"/>
    <w:rsid w:val="00F76127"/>
    <w:rsid w:val="00F94EAD"/>
    <w:rsid w:val="00F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CFBB7-052F-4A3B-AF6C-2120897C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лесная</dc:creator>
  <cp:keywords/>
  <dc:description/>
  <cp:lastModifiedBy>сказка лесная</cp:lastModifiedBy>
  <cp:revision>9</cp:revision>
  <cp:lastPrinted>2015-02-16T04:28:00Z</cp:lastPrinted>
  <dcterms:created xsi:type="dcterms:W3CDTF">2015-02-16T01:47:00Z</dcterms:created>
  <dcterms:modified xsi:type="dcterms:W3CDTF">2015-02-16T04:28:00Z</dcterms:modified>
</cp:coreProperties>
</file>