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CB" w:rsidRPr="00817FCB" w:rsidRDefault="00817FCB" w:rsidP="003670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85" w:type="dxa"/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4386"/>
      </w:tblGrid>
      <w:tr w:rsidR="00817FCB" w:rsidRPr="00817FCB" w:rsidTr="00817FCB">
        <w:tc>
          <w:tcPr>
            <w:tcW w:w="5324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Утверждено</w:t>
            </w:r>
          </w:p>
          <w:p w:rsid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Заведующим М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ЦРР – </w:t>
            </w:r>
          </w:p>
          <w:p w:rsid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д/с № 30 «Лесная сказка»</w:t>
            </w:r>
          </w:p>
          <w:p w:rsidR="00817FCB" w:rsidRP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_____________ Т.П.Кривда</w:t>
            </w:r>
          </w:p>
          <w:p w:rsidR="00817FCB" w:rsidRPr="00817FCB" w:rsidRDefault="007A322A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Приказ от 27.08.2021</w:t>
            </w:r>
            <w:r w:rsidR="006769D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 168</w:t>
            </w:r>
            <w:r w:rsidR="00271D2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 w:rsidR="006769D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</w:t>
            </w:r>
          </w:p>
          <w:p w:rsidR="00817FCB" w:rsidRPr="00817FCB" w:rsidRDefault="00817FCB" w:rsidP="0036708C">
            <w:pPr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  <w:tr w:rsidR="00817FCB" w:rsidRPr="00817FCB" w:rsidTr="00817FCB">
        <w:tc>
          <w:tcPr>
            <w:tcW w:w="5324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98" w:type="dxa"/>
            <w:shd w:val="clear" w:color="auto" w:fill="auto"/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Календарный учебный график</w:t>
      </w:r>
    </w:p>
    <w:p w:rsidR="00817FCB" w:rsidRDefault="00817FCB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 Муниципального дошкольного образовательного бюджетного учреждения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«Центр развития ребенка -</w:t>
      </w: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детский сад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№ 30 «Лесная сказка</w:t>
      </w: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» </w:t>
      </w:r>
    </w:p>
    <w:p w:rsidR="00817FCB" w:rsidRPr="00817FCB" w:rsidRDefault="00817FCB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Арсеньевского городского округа</w:t>
      </w:r>
    </w:p>
    <w:p w:rsidR="00817FCB" w:rsidRPr="00817FCB" w:rsidRDefault="007A322A" w:rsidP="0036708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на 2021-2022</w:t>
      </w:r>
      <w:r w:rsidR="00817FCB"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учебный год</w:t>
      </w:r>
    </w:p>
    <w:p w:rsidR="00817FCB" w:rsidRPr="00817FCB" w:rsidRDefault="00817FCB" w:rsidP="004C48B7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ПОЯСНИТЕЛЬНАЯ ЗАПИСКА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817FCB" w:rsidRPr="00817FCB" w:rsidRDefault="00817FCB" w:rsidP="0036708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Календарный учебный график является локальным нормативным документом, регламентирующим общие требования к организации </w:t>
      </w:r>
      <w:r w:rsidR="00975D9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образовательного</w:t>
      </w:r>
      <w:r w:rsidR="007A322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процесса в 2021-2022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учебном году в </w:t>
      </w:r>
      <w:r w:rsidRPr="00817F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Муниципального дошкольного образовательного бюджетного учреждения «Центр развития ребенка - детский сад</w:t>
      </w:r>
      <w:r w:rsidRPr="00817F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17FCB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№ 30 «Лесная сказка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  <w:t>».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Годовой календарный учебный график разработан в соответствии с:</w:t>
      </w:r>
    </w:p>
    <w:p w:rsidR="0036708C" w:rsidRPr="0036708C" w:rsidRDefault="0036708C" w:rsidP="0036708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08C">
        <w:rPr>
          <w:rFonts w:ascii="Times New Roman" w:hAnsi="Times New Roman" w:cs="Times New Roman"/>
          <w:spacing w:val="-23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от 29.12.2012г. № 273 - ФЗ «Об образовании в Российской Федерации».</w:t>
      </w:r>
    </w:p>
    <w:p w:rsidR="0036708C" w:rsidRPr="0036708C" w:rsidRDefault="0036708C" w:rsidP="0036708C">
      <w:pPr>
        <w:shd w:val="clear" w:color="auto" w:fill="FFFFFF"/>
        <w:tabs>
          <w:tab w:val="left" w:pos="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08C">
        <w:rPr>
          <w:rFonts w:ascii="Times New Roman" w:hAnsi="Times New Roman" w:cs="Times New Roman"/>
          <w:spacing w:val="-10"/>
          <w:sz w:val="26"/>
          <w:szCs w:val="26"/>
        </w:rPr>
        <w:t>2.</w:t>
      </w:r>
      <w:r w:rsidRPr="003670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Федеральным государственным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бразовательным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стандарт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дошкольного образования от 17.10.2013г. № 1155.</w:t>
      </w:r>
    </w:p>
    <w:p w:rsidR="0036708C" w:rsidRPr="0036708C" w:rsidRDefault="0036708C" w:rsidP="0036708C">
      <w:pPr>
        <w:shd w:val="clear" w:color="auto" w:fill="FFFFFF"/>
        <w:tabs>
          <w:tab w:val="left" w:pos="8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708C">
        <w:rPr>
          <w:rFonts w:ascii="Times New Roman" w:hAnsi="Times New Roman" w:cs="Times New Roman"/>
          <w:sz w:val="26"/>
          <w:szCs w:val="26"/>
        </w:rPr>
        <w:t>3.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6708C">
        <w:rPr>
          <w:rFonts w:ascii="Times New Roman" w:hAnsi="Times New Roman" w:cs="Times New Roman"/>
          <w:sz w:val="26"/>
          <w:szCs w:val="26"/>
        </w:rPr>
        <w:t xml:space="preserve">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708C" w:rsidRPr="007A322A" w:rsidRDefault="0036708C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322A">
        <w:rPr>
          <w:rFonts w:ascii="Times New Roman" w:hAnsi="Times New Roman" w:cs="Times New Roman"/>
          <w:spacing w:val="-20"/>
          <w:sz w:val="26"/>
          <w:szCs w:val="26"/>
        </w:rPr>
        <w:t xml:space="preserve">4. </w:t>
      </w:r>
      <w:r w:rsidR="007A322A" w:rsidRPr="007A322A">
        <w:rPr>
          <w:rFonts w:ascii="Times New Roman" w:hAnsi="Times New Roman" w:cs="Times New Roman"/>
          <w:sz w:val="26"/>
          <w:szCs w:val="26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 w:rsidR="007A322A" w:rsidRPr="007A322A">
        <w:rPr>
          <w:rFonts w:ascii="Times New Roman" w:hAnsi="Times New Roman" w:cs="Times New Roman"/>
          <w:sz w:val="26"/>
          <w:szCs w:val="26"/>
        </w:rPr>
        <w:t xml:space="preserve"> </w:t>
      </w:r>
      <w:r w:rsidRPr="007A322A">
        <w:rPr>
          <w:rFonts w:ascii="Times New Roman" w:hAnsi="Times New Roman" w:cs="Times New Roman"/>
          <w:sz w:val="26"/>
          <w:szCs w:val="26"/>
        </w:rPr>
        <w:t xml:space="preserve">(СанПиН </w:t>
      </w:r>
      <w:r w:rsidR="007A322A" w:rsidRPr="007A322A">
        <w:rPr>
          <w:rFonts w:ascii="Times New Roman" w:hAnsi="Times New Roman" w:cs="Times New Roman"/>
          <w:sz w:val="26"/>
          <w:szCs w:val="26"/>
        </w:rPr>
        <w:t>2.4.3648-20</w:t>
      </w:r>
      <w:r w:rsidR="007A322A">
        <w:rPr>
          <w:rFonts w:ascii="Times New Roman" w:hAnsi="Times New Roman" w:cs="Times New Roman"/>
          <w:sz w:val="26"/>
          <w:szCs w:val="26"/>
        </w:rPr>
        <w:t xml:space="preserve"> от 28.09. </w:t>
      </w:r>
      <w:r w:rsidR="007A322A" w:rsidRPr="007A322A">
        <w:rPr>
          <w:rFonts w:ascii="Times New Roman" w:hAnsi="Times New Roman" w:cs="Times New Roman"/>
          <w:sz w:val="26"/>
          <w:szCs w:val="26"/>
        </w:rPr>
        <w:t>2020 № 28</w:t>
      </w:r>
      <w:r w:rsidRPr="007A322A">
        <w:rPr>
          <w:rFonts w:ascii="Times New Roman" w:hAnsi="Times New Roman" w:cs="Times New Roman"/>
          <w:sz w:val="26"/>
          <w:szCs w:val="26"/>
        </w:rPr>
        <w:t>).</w:t>
      </w:r>
    </w:p>
    <w:p w:rsidR="007A322A" w:rsidRPr="007A322A" w:rsidRDefault="007A322A" w:rsidP="007A322A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322A">
        <w:rPr>
          <w:rFonts w:ascii="Times New Roman" w:hAnsi="Times New Roman" w:cs="Times New Roman"/>
          <w:spacing w:val="-20"/>
          <w:sz w:val="26"/>
          <w:szCs w:val="26"/>
        </w:rPr>
        <w:t>5</w:t>
      </w:r>
      <w:r w:rsidRPr="007A322A">
        <w:rPr>
          <w:rFonts w:ascii="Times New Roman" w:hAnsi="Times New Roman" w:cs="Times New Roman"/>
          <w:spacing w:val="-20"/>
          <w:sz w:val="26"/>
          <w:szCs w:val="26"/>
        </w:rPr>
        <w:t xml:space="preserve">. </w:t>
      </w:r>
      <w:r w:rsidRPr="007A322A">
        <w:rPr>
          <w:rFonts w:ascii="Times New Roman" w:hAnsi="Times New Roman" w:cs="Times New Roman"/>
          <w:sz w:val="26"/>
          <w:szCs w:val="26"/>
        </w:rPr>
        <w:t>«Гигиенические нормативы и требования к обеспечению безопасности и (или) безвредности для человека среды обитания» (п.</w:t>
      </w:r>
      <w:r w:rsidRPr="007A322A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A322A">
        <w:rPr>
          <w:rFonts w:ascii="Times New Roman" w:hAnsi="Times New Roman" w:cs="Times New Roman"/>
          <w:sz w:val="26"/>
          <w:szCs w:val="26"/>
        </w:rPr>
        <w:t>) (СанПиН 1.2.3685-21</w:t>
      </w:r>
      <w:r w:rsidRPr="007A322A">
        <w:rPr>
          <w:rFonts w:ascii="Times New Roman" w:hAnsi="Times New Roman" w:cs="Times New Roman"/>
          <w:sz w:val="26"/>
          <w:szCs w:val="26"/>
        </w:rPr>
        <w:t xml:space="preserve"> от 28.01. 2021 № 2</w:t>
      </w:r>
      <w:r w:rsidRPr="007A322A">
        <w:rPr>
          <w:rFonts w:ascii="Times New Roman" w:hAnsi="Times New Roman" w:cs="Times New Roman"/>
          <w:sz w:val="26"/>
          <w:szCs w:val="26"/>
        </w:rPr>
        <w:t>).</w:t>
      </w:r>
    </w:p>
    <w:p w:rsidR="00817FCB" w:rsidRPr="00817FCB" w:rsidRDefault="007A322A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 </w:t>
      </w:r>
      <w:r w:rsidR="00817FCB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Уставом ДОУ.  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 Содержание календарного учебного графика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включает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себя следующие сведения: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режим работы ДОУ;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          продолжительность учебного года;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количество недель в учебном году;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          массовые 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мероприятия, отражающие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направления работы ДОУ;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перечень проводимых праздников для воспитанников;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сроки проведения мониторинга достижения детьми планируемых результатов</w:t>
      </w:r>
      <w:r w:rsidR="003670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освоения основной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 программы дошкольного образования;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праздничные дни;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        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 ДОУ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летний период.</w:t>
      </w:r>
    </w:p>
    <w:p w:rsidR="00817FCB" w:rsidRPr="00DD0EBA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Режим работы 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ДОУ. Р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абочая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неделя состоит из 5 дней, суббота и воскресение - выходные дни. Согласно статье 112 Трудового Кодекса Российской Федерации, а также </w:t>
      </w:r>
      <w:r w:rsidR="007605A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Постановления</w:t>
      </w:r>
      <w:r w:rsidR="003234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Правительства РФ </w:t>
      </w:r>
      <w:r w:rsidR="001D410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«О переносе выходных дней в 2021</w:t>
      </w:r>
      <w:r w:rsidR="00216FF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году» </w:t>
      </w:r>
      <w:r w:rsidR="001D410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№ 1648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1D410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 10.10.2020</w:t>
      </w:r>
      <w:r w:rsidR="003234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г. 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и Проект </w:t>
      </w:r>
      <w:r w:rsidR="00664E60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Постановления 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Правительства РФ «О</w:t>
      </w:r>
      <w:r w:rsidR="00664E60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переносе выхо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дных </w:t>
      </w:r>
      <w:r w:rsidR="00664E60"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дней </w:t>
      </w:r>
      <w:r w:rsidR="001D410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2022</w:t>
      </w:r>
      <w:r w:rsidR="00664E6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году» </w:t>
      </w:r>
      <w:r w:rsidR="0036708C"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DD0EBA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годовом календарном учебном графике учтены нерабочие (выходные и праздничные) дни.</w:t>
      </w:r>
    </w:p>
    <w:p w:rsidR="00817FCB" w:rsidRDefault="00817FCB" w:rsidP="00DD0EBA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Продолжительн</w:t>
      </w:r>
      <w:r w:rsidR="00257A9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ость учебного года составляет 38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недель (1 и 2 полугодия)</w:t>
      </w:r>
      <w:r w:rsidR="003234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без учета летней оздоровительной работы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234B2" w:rsidRPr="00817FCB" w:rsidRDefault="003234B2" w:rsidP="003234B2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бразовательная работа в летний оздоровительный период планируется в соответствии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планом работы на летний период, к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алендарем жизни ДОУ, тематическим планированием дней и недель, а также с учетом климатических условий. Календарный учебный график отражает планирование массовых мероприятий для воспитанников, проводимых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летний период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Проведение мониторинга достижения детьми планируемых ре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зультатов освоения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 программы дошкольного образования предусматривает организ</w:t>
      </w:r>
      <w:r w:rsidR="003234B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ацию первичного 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817FCB" w:rsidRPr="00817FCB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Праздники для воспитанников в течение учебного года планируются в соответствии с Годовым планом работы ДОУ на учебный год и Уставом ДОУ.</w:t>
      </w:r>
    </w:p>
    <w:p w:rsidR="0036708C" w:rsidRDefault="00817FCB" w:rsidP="0036708C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Календарный учебный график обсуждается и принимается Педагогическим советом и утверждается приказом 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заведующего ДОУ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 начала учебного года. Все изменения, вносимые ДОУ в календарный учебный график,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процесса.</w:t>
      </w:r>
    </w:p>
    <w:p w:rsidR="006A4714" w:rsidRPr="00915698" w:rsidRDefault="00817FCB" w:rsidP="00915698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Учреждение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</w:t>
      </w:r>
      <w:r w:rsidR="0036708C"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 календарным</w:t>
      </w:r>
      <w:r w:rsidRPr="00817FC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учебным графиком</w:t>
      </w:r>
      <w:r w:rsidR="0036708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tbl>
      <w:tblPr>
        <w:tblW w:w="9465" w:type="dxa"/>
        <w:tblInd w:w="108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B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4"/>
        <w:gridCol w:w="977"/>
        <w:gridCol w:w="1137"/>
        <w:gridCol w:w="633"/>
        <w:gridCol w:w="783"/>
        <w:gridCol w:w="2501"/>
      </w:tblGrid>
      <w:tr w:rsidR="00817FCB" w:rsidRPr="00817FCB" w:rsidTr="00D45AD3">
        <w:tc>
          <w:tcPr>
            <w:tcW w:w="94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1. Режим работы учреждения</w:t>
            </w:r>
          </w:p>
        </w:tc>
      </w:tr>
      <w:tr w:rsidR="00817FCB" w:rsidRPr="00817FCB" w:rsidTr="00D45AD3">
        <w:trPr>
          <w:trHeight w:val="255"/>
        </w:trPr>
        <w:tc>
          <w:tcPr>
            <w:tcW w:w="4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Продолжительность учебной недели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 дней (с понедельника по пятницу)</w:t>
            </w:r>
          </w:p>
        </w:tc>
      </w:tr>
      <w:tr w:rsidR="00817FCB" w:rsidRPr="00817FCB" w:rsidTr="00D45AD3">
        <w:trPr>
          <w:trHeight w:val="228"/>
        </w:trPr>
        <w:tc>
          <w:tcPr>
            <w:tcW w:w="4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Время работы возрастных групп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36708C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10,5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часов</w:t>
            </w:r>
          </w:p>
        </w:tc>
      </w:tr>
      <w:tr w:rsidR="00817FCB" w:rsidRPr="00817FCB" w:rsidTr="00D45AD3">
        <w:trPr>
          <w:trHeight w:val="225"/>
        </w:trPr>
        <w:tc>
          <w:tcPr>
            <w:tcW w:w="44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Нерабочие дни</w:t>
            </w:r>
          </w:p>
        </w:tc>
        <w:tc>
          <w:tcPr>
            <w:tcW w:w="50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Суббота, воскресенье и праздничные дни</w:t>
            </w:r>
          </w:p>
        </w:tc>
      </w:tr>
      <w:tr w:rsidR="00817FCB" w:rsidRPr="00817FCB" w:rsidTr="00D45AD3">
        <w:trPr>
          <w:trHeight w:val="345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2. Продолжительность учебного года</w:t>
            </w:r>
          </w:p>
        </w:tc>
      </w:tr>
      <w:tr w:rsidR="00817FCB" w:rsidRPr="00817FCB" w:rsidTr="00D45AD3">
        <w:trPr>
          <w:trHeight w:val="318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975D91" w:rsidP="00787DBD">
            <w:pPr>
              <w:spacing w:after="0" w:line="240" w:lineRule="auto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с </w:t>
            </w:r>
            <w:r w:rsidR="001D410A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01.09.2021г. по 31.05.2022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5878D8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38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817FCB" w:rsidRPr="00817FCB" w:rsidTr="00D45AD3">
        <w:trPr>
          <w:trHeight w:val="255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</w:t>
            </w: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1D410A" w:rsidP="00787DBD">
            <w:pPr>
              <w:spacing w:after="0" w:line="240" w:lineRule="auto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01.09.2021</w:t>
            </w:r>
            <w:r w:rsidR="00C467B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 по 31.12.2020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C467B6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недель</w:t>
            </w:r>
          </w:p>
        </w:tc>
      </w:tr>
      <w:tr w:rsidR="00817FCB" w:rsidRPr="00817FCB" w:rsidTr="00D45AD3">
        <w:trPr>
          <w:trHeight w:val="339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787D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II</w:t>
            </w: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 полугодие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0471F" w:rsidP="00787DBD">
            <w:pPr>
              <w:spacing w:after="0" w:line="240" w:lineRule="auto"/>
              <w:ind w:right="-12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10.01.2022</w:t>
            </w:r>
            <w:r w:rsidR="00271D28" w:rsidRPr="005878D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 31.05.2022</w:t>
            </w:r>
            <w:r w:rsidR="00817FCB" w:rsidRPr="005878D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C467B6" w:rsidP="00787D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20 </w:t>
            </w:r>
            <w:r w:rsidR="005878D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недель</w:t>
            </w:r>
          </w:p>
        </w:tc>
      </w:tr>
      <w:tr w:rsidR="00817FCB" w:rsidRPr="00817FCB" w:rsidTr="00D45AD3">
        <w:trPr>
          <w:trHeight w:val="272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36708C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 Мероприятия, проводимые в рамках образовательного процесса</w:t>
            </w:r>
          </w:p>
        </w:tc>
      </w:tr>
      <w:tr w:rsidR="00817FCB" w:rsidRPr="00817FCB" w:rsidTr="00D45AD3">
        <w:trPr>
          <w:trHeight w:val="195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4C4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3.1. Мониторинг достижения детьми планируемых результатов освоения</w:t>
            </w:r>
          </w:p>
          <w:p w:rsidR="00817FCB" w:rsidRPr="00817FCB" w:rsidRDefault="00567F2C" w:rsidP="0036708C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 xml:space="preserve">основной </w:t>
            </w:r>
            <w:r w:rsidR="00817FCB"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образовательной программы дошкольного образования:</w:t>
            </w:r>
          </w:p>
        </w:tc>
      </w:tr>
      <w:tr w:rsidR="00817FCB" w:rsidRPr="00817FCB" w:rsidTr="00D45AD3">
        <w:trPr>
          <w:trHeight w:val="274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Наименование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Количество дней</w:t>
            </w:r>
          </w:p>
        </w:tc>
      </w:tr>
      <w:tr w:rsidR="00817FCB" w:rsidRPr="00817FCB" w:rsidTr="00D45AD3">
        <w:trPr>
          <w:trHeight w:val="257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Первичный мониторинг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0471F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01.09.2021 г. - 17.09.2021</w:t>
            </w:r>
            <w:r w:rsidR="00DC020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746CE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817FCB" w:rsidRPr="00817FCB" w:rsidTr="00D45AD3">
        <w:trPr>
          <w:trHeight w:val="298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567F2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Итоговый мониторинг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0471F" w:rsidP="00567F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</w:t>
            </w:r>
            <w:r w:rsidR="00D746C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.04.2022 г. - 06.05.2022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C467B6" w:rsidP="00C467B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  <w:r w:rsidR="00817FCB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817FCB" w:rsidRPr="00817FCB" w:rsidTr="00D45AD3">
        <w:trPr>
          <w:trHeight w:val="238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45AD3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3.2. Праздничные мероприятия</w:t>
            </w:r>
            <w:r w:rsidR="00817FCB"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для воспитанников</w:t>
            </w:r>
          </w:p>
        </w:tc>
      </w:tr>
      <w:tr w:rsidR="00817FCB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Сроки/ даты</w:t>
            </w:r>
          </w:p>
        </w:tc>
      </w:tr>
      <w:tr w:rsidR="00817FCB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817FCB" w:rsidP="00D45AD3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знаний»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17FCB" w:rsidRPr="00817FCB" w:rsidRDefault="00D746CE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01.09.2021</w:t>
            </w:r>
          </w:p>
        </w:tc>
      </w:tr>
      <w:tr w:rsidR="00D45AD3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D3" w:rsidRPr="00817FCB" w:rsidRDefault="00D45AD3" w:rsidP="00D45AD3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«Звезда победы» - флэш-моб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5AD3" w:rsidRDefault="00D746CE" w:rsidP="00D45AD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03.09.2021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Осенний марафон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- с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портивный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праздник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D746CE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07.10.2021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«Осенний бал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D746CE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Октябрь 2021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 «День матери»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D746CE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26.11.2021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«Новогодние праздники»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D746CE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 27</w:t>
            </w:r>
            <w:r w:rsidR="00C467B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по 31</w:t>
            </w:r>
            <w:r w:rsidR="00940A82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декабря 2021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940A82" w:rsidP="00940A82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«Рождественские посиделки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D746CE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13.</w:t>
            </w:r>
            <w:r w:rsidR="00C467B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1.22</w:t>
            </w:r>
          </w:p>
        </w:tc>
      </w:tr>
      <w:tr w:rsidR="00940A82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4C6BE7" w:rsidP="004C6BE7">
            <w:pPr>
              <w:spacing w:after="0" w:line="240" w:lineRule="auto"/>
              <w:ind w:left="200" w:right="-11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Городская военно-спортивная игра «Зарничка</w:t>
            </w:r>
            <w:r w:rsidR="00D746CE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-2021</w:t>
            </w:r>
            <w:r w:rsidR="00940A82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0A82" w:rsidRPr="00817FCB" w:rsidRDefault="00D746CE" w:rsidP="00940A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21.02.2022</w:t>
            </w:r>
          </w:p>
        </w:tc>
      </w:tr>
      <w:tr w:rsidR="000700CE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0CE" w:rsidRPr="00817FCB" w:rsidRDefault="000700CE" w:rsidP="000700CE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Защитника Отечества»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00CE" w:rsidRPr="00817FCB" w:rsidRDefault="00D746CE" w:rsidP="000700C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22.02.2022</w:t>
            </w:r>
          </w:p>
        </w:tc>
      </w:tr>
      <w:tr w:rsidR="00517010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517010" w:rsidP="00517010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«Масленица»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D746CE" w:rsidP="00517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C467B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.02.</w:t>
            </w:r>
            <w:r w:rsidR="0051701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06.03.2022</w:t>
            </w:r>
          </w:p>
        </w:tc>
      </w:tr>
      <w:tr w:rsidR="00517010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517010" w:rsidP="00517010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8 Марта»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7010" w:rsidRPr="00817FCB" w:rsidRDefault="00D746CE" w:rsidP="00517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01-04.03.2022</w:t>
            </w:r>
          </w:p>
        </w:tc>
      </w:tr>
      <w:tr w:rsidR="00517010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010" w:rsidRPr="00817FCB" w:rsidRDefault="00517010" w:rsidP="00517010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смеха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010" w:rsidRPr="00817FCB" w:rsidRDefault="00D746CE" w:rsidP="00517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01.04.2022</w:t>
            </w:r>
          </w:p>
        </w:tc>
      </w:tr>
      <w:tr w:rsidR="00517010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010" w:rsidRPr="00817FCB" w:rsidRDefault="00517010" w:rsidP="00517010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Космонавтики»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010" w:rsidRPr="00817FCB" w:rsidRDefault="00D746CE" w:rsidP="005170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12.04.2022</w:t>
            </w:r>
            <w:r w:rsidR="00517010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A236AB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6AB" w:rsidRDefault="00A236AB" w:rsidP="00A236AB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Земли»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36AB" w:rsidRDefault="00D746CE" w:rsidP="00A236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22.04.2022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Pr="00817FCB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«Пасха»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25.04.2022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Победы»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06.05.2022</w:t>
            </w:r>
          </w:p>
        </w:tc>
      </w:tr>
      <w:tr w:rsidR="00D92927" w:rsidTr="00B828B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B828B3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«Русская березка»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746CE" w:rsidP="00B828B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15.06.2022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«Прощание с детским садом»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30-31.05.2022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«Праздник детства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01.06.2022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«Пушкинский день»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07.06.2022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России»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13.06.2022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Pr="00817FCB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«Велогонки»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Июль 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семьи, любви и верности»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746CE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08.07.2022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тигра»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29.07.2022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Нептуна»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Август 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«Яблочный спас»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19.08.2022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Российского флага»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22.08.2022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55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left="20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30.08.2022</w:t>
            </w:r>
          </w:p>
        </w:tc>
      </w:tr>
      <w:tr w:rsidR="00D92927" w:rsidRPr="00817FCB" w:rsidTr="00D45AD3">
        <w:trPr>
          <w:trHeight w:val="221"/>
        </w:trPr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4. П</w:t>
            </w: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раздничные (нерабочие) дни</w:t>
            </w:r>
          </w:p>
        </w:tc>
      </w:tr>
      <w:tr w:rsidR="00D92927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народного единства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085A31" w:rsidRDefault="004C48B7" w:rsidP="00D92927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04.11.2021</w:t>
            </w:r>
            <w:r w:rsidR="00D92927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F7FE0">
        <w:trPr>
          <w:trHeight w:val="215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Новогодние праздники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21558" w:rsidRDefault="004C48B7" w:rsidP="00D92927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01.01.2022</w:t>
            </w:r>
            <w:r w:rsidR="00BD650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09.01.2022</w:t>
            </w:r>
            <w:r w:rsidR="00BD6504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21558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="00D92927" w:rsidRPr="00A2155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 xml:space="preserve"> дней</w:t>
            </w:r>
          </w:p>
        </w:tc>
      </w:tr>
      <w:tr w:rsidR="00D92927" w:rsidRPr="00817FCB" w:rsidTr="00DF7FE0">
        <w:trPr>
          <w:trHeight w:val="152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Рождество Христово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07.01.2022</w:t>
            </w:r>
            <w:r w:rsidR="00D92927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F7FE0">
        <w:trPr>
          <w:trHeight w:val="227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защитников Отечества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2E7B85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23.02.2022</w:t>
            </w:r>
            <w:r w:rsidR="00D929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Международный женский день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08.03.2022</w:t>
            </w:r>
            <w:r w:rsidR="00D92927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BD6504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E1651" w:rsidRDefault="00D92927" w:rsidP="00D92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Праздник Весны и Труда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21558" w:rsidRDefault="004C48B7" w:rsidP="00D92927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01.05.2022</w:t>
            </w:r>
            <w:r w:rsidR="00D929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21558" w:rsidRDefault="000D35FA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45AD3">
        <w:trPr>
          <w:trHeight w:val="280"/>
        </w:trPr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Победы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DF7FE0" w:rsidRDefault="004C48B7" w:rsidP="00D92927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09.05.2022</w:t>
            </w:r>
            <w:r w:rsidR="00D92927"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45AD3">
        <w:tc>
          <w:tcPr>
            <w:tcW w:w="34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E1651" w:rsidRDefault="00D92927" w:rsidP="00D929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1651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35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21558" w:rsidRDefault="004C48B7" w:rsidP="00D92927">
            <w:pPr>
              <w:spacing w:after="0" w:line="240" w:lineRule="auto"/>
              <w:ind w:firstLine="26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13.06.2022</w:t>
            </w:r>
            <w:r w:rsidR="00D92927" w:rsidRPr="00A2155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A21558" w:rsidRDefault="00D9292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558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D92927" w:rsidRPr="00817FCB" w:rsidTr="00D45AD3">
        <w:tc>
          <w:tcPr>
            <w:tcW w:w="94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4C48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5. Мероприятия, проводимые в летний оздоровительный период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Сроки/ даты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Защиты детей»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01.06.2022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«Пушкинский день»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07.06.2022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«Русская березка» - троица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15.06.2022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России»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13.06.2022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Досуг «Парад воздушных змеев</w:t>
            </w: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22.06.2022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«Неделя умного пешехода»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04.07. – 08.07.2022</w:t>
            </w:r>
            <w:r w:rsidR="00D92927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г.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семьи, любви и верности»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08.07.2022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left="20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тигра»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29.07.2022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«День Нептуна»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Август 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«Медовый спас»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15.08.2022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«Яблочный спас»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19.08.2022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«Ореховый спас»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29.08.2022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День государственного флага РФ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2927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22.08.2022</w:t>
            </w:r>
          </w:p>
        </w:tc>
      </w:tr>
      <w:tr w:rsidR="00D92927" w:rsidRPr="00817FCB" w:rsidTr="00D45AD3">
        <w:tc>
          <w:tcPr>
            <w:tcW w:w="61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«До свидания лето!»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2927" w:rsidRPr="00817FCB" w:rsidRDefault="004C48B7" w:rsidP="00D929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30.08.2022</w:t>
            </w:r>
          </w:p>
        </w:tc>
      </w:tr>
      <w:tr w:rsidR="00D92927" w:rsidRPr="00817FCB" w:rsidTr="00D45AD3"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2927" w:rsidRPr="00817FCB" w:rsidRDefault="00D92927" w:rsidP="00D929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F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17FCB" w:rsidRPr="00AE1651" w:rsidRDefault="00817FCB" w:rsidP="0069603B">
      <w:pPr>
        <w:shd w:val="clear" w:color="auto" w:fill="FBFCFC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статье 112 Трудового кодекса Российской Федерации 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установлены следующие нерабочие праздничные дни в РФ</w:t>
      </w: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1,2,3,4,5,6 и 8 января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Новогодние каникулы;</w:t>
      </w:r>
    </w:p>
    <w:p w:rsidR="00817FCB" w:rsidRPr="00AE1651" w:rsidRDefault="00817FCB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 января - Рождество Христово;</w:t>
      </w:r>
    </w:p>
    <w:p w:rsidR="00817FCB" w:rsidRPr="00AE1651" w:rsidRDefault="00817FCB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23 февраля - День защитника Отечества;</w:t>
      </w:r>
    </w:p>
    <w:p w:rsidR="00817FCB" w:rsidRPr="00AE1651" w:rsidRDefault="00817FCB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</w:t>
      </w:r>
      <w:r w:rsidR="00F55F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марта - Международный женский день;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мая - Праздник Весны и Труда;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09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мая - День Победы;</w:t>
      </w:r>
    </w:p>
    <w:p w:rsidR="00817FCB" w:rsidRPr="00AE1651" w:rsidRDefault="00DA2C4C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июня - День России;</w:t>
      </w:r>
    </w:p>
    <w:p w:rsidR="00817FCB" w:rsidRPr="003B17B6" w:rsidRDefault="00224664" w:rsidP="0036708C">
      <w:pPr>
        <w:numPr>
          <w:ilvl w:val="0"/>
          <w:numId w:val="1"/>
        </w:numPr>
        <w:spacing w:after="0" w:line="240" w:lineRule="auto"/>
        <w:ind w:left="0"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</w:t>
      </w:r>
      <w:r w:rsidR="00817FCB" w:rsidRPr="00AE165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ноября - День народного единства.</w:t>
      </w:r>
    </w:p>
    <w:p w:rsidR="003B17B6" w:rsidRDefault="003B17B6" w:rsidP="003B17B6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3B17B6" w:rsidRDefault="003B17B6" w:rsidP="003B17B6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Перенос выходных дней:</w:t>
      </w:r>
    </w:p>
    <w:p w:rsidR="00660264" w:rsidRDefault="00DA2C4C" w:rsidP="006602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 субботы 1 января на вторник 3 мая;</w:t>
      </w:r>
    </w:p>
    <w:p w:rsidR="00DA2C4C" w:rsidRDefault="00DA2C4C" w:rsidP="006602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 воскресенья 2 января на вторник 10 мая;</w:t>
      </w:r>
    </w:p>
    <w:p w:rsidR="00DA2C4C" w:rsidRPr="00AE1651" w:rsidRDefault="00DA2C4C" w:rsidP="00660264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 субботы 5 марта на понедельник 7 марта.</w:t>
      </w:r>
    </w:p>
    <w:p w:rsidR="00CB432C" w:rsidRDefault="00CB432C" w:rsidP="00AB7D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AE1651" w:rsidRPr="007D7A6F" w:rsidRDefault="002845B2" w:rsidP="00AB7D3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Сокращенные рабочие дни: </w:t>
      </w:r>
      <w:r w:rsidR="00DA2C4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22 февраля, 5 марта</w:t>
      </w:r>
      <w:r w:rsidR="00CB432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3 ноября</w:t>
      </w:r>
      <w:r w:rsidR="00AB7D3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60264" w:rsidRPr="007D7A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C923E9" w:rsidRPr="00D02D92" w:rsidRDefault="00CB432C" w:rsidP="003012DF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22F357F8-6DAF-4F98-9FD2-CA0D4A7B5105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0"/>
    </w:p>
    <w:sectPr w:rsidR="00C923E9" w:rsidRPr="00D0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405"/>
    <w:multiLevelType w:val="multilevel"/>
    <w:tmpl w:val="1B48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A"/>
    <w:rsid w:val="000700CE"/>
    <w:rsid w:val="00085A31"/>
    <w:rsid w:val="000D35FA"/>
    <w:rsid w:val="001B0540"/>
    <w:rsid w:val="001D410A"/>
    <w:rsid w:val="00216FF9"/>
    <w:rsid w:val="00223EE6"/>
    <w:rsid w:val="00224664"/>
    <w:rsid w:val="00257A93"/>
    <w:rsid w:val="00271D28"/>
    <w:rsid w:val="002845B2"/>
    <w:rsid w:val="002A6DD2"/>
    <w:rsid w:val="002E7B85"/>
    <w:rsid w:val="003012DF"/>
    <w:rsid w:val="003234B2"/>
    <w:rsid w:val="0036708C"/>
    <w:rsid w:val="003A4022"/>
    <w:rsid w:val="003B17B6"/>
    <w:rsid w:val="003B5C01"/>
    <w:rsid w:val="00415F6A"/>
    <w:rsid w:val="0044361E"/>
    <w:rsid w:val="004C48B7"/>
    <w:rsid w:val="004C6BE7"/>
    <w:rsid w:val="004F77E0"/>
    <w:rsid w:val="00517010"/>
    <w:rsid w:val="00567F2C"/>
    <w:rsid w:val="005878D8"/>
    <w:rsid w:val="005B2056"/>
    <w:rsid w:val="005C7157"/>
    <w:rsid w:val="00634F0F"/>
    <w:rsid w:val="00660264"/>
    <w:rsid w:val="00664E60"/>
    <w:rsid w:val="006769D7"/>
    <w:rsid w:val="00684D03"/>
    <w:rsid w:val="0069603B"/>
    <w:rsid w:val="006A4714"/>
    <w:rsid w:val="007605A5"/>
    <w:rsid w:val="007611C9"/>
    <w:rsid w:val="00787DBD"/>
    <w:rsid w:val="007A322A"/>
    <w:rsid w:val="007D7A6F"/>
    <w:rsid w:val="007F70BE"/>
    <w:rsid w:val="00817FCB"/>
    <w:rsid w:val="00883815"/>
    <w:rsid w:val="008A2899"/>
    <w:rsid w:val="00915698"/>
    <w:rsid w:val="00932762"/>
    <w:rsid w:val="00940A82"/>
    <w:rsid w:val="00975D91"/>
    <w:rsid w:val="009D4C71"/>
    <w:rsid w:val="00A21558"/>
    <w:rsid w:val="00A236AB"/>
    <w:rsid w:val="00AB1013"/>
    <w:rsid w:val="00AB7D37"/>
    <w:rsid w:val="00AD6D63"/>
    <w:rsid w:val="00AE1651"/>
    <w:rsid w:val="00B5192A"/>
    <w:rsid w:val="00BD6504"/>
    <w:rsid w:val="00C467B6"/>
    <w:rsid w:val="00C923E9"/>
    <w:rsid w:val="00C9480A"/>
    <w:rsid w:val="00CB432C"/>
    <w:rsid w:val="00CC6709"/>
    <w:rsid w:val="00D02D92"/>
    <w:rsid w:val="00D0471F"/>
    <w:rsid w:val="00D45AD3"/>
    <w:rsid w:val="00D55F38"/>
    <w:rsid w:val="00D746CE"/>
    <w:rsid w:val="00D92927"/>
    <w:rsid w:val="00DA2C4C"/>
    <w:rsid w:val="00DC0206"/>
    <w:rsid w:val="00DD0EBA"/>
    <w:rsid w:val="00DF7FE0"/>
    <w:rsid w:val="00E25CA6"/>
    <w:rsid w:val="00E8386C"/>
    <w:rsid w:val="00F4333A"/>
    <w:rsid w:val="00F55F9B"/>
    <w:rsid w:val="00F768A4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5FB74C-530E-4676-BAC3-48BAA0E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8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FCB"/>
  </w:style>
  <w:style w:type="character" w:styleId="a5">
    <w:name w:val="Strong"/>
    <w:basedOn w:val="a0"/>
    <w:uiPriority w:val="22"/>
    <w:qFormat/>
    <w:rsid w:val="00817FCB"/>
    <w:rPr>
      <w:b/>
      <w:bCs/>
    </w:rPr>
  </w:style>
  <w:style w:type="paragraph" w:customStyle="1" w:styleId="listparagraph">
    <w:name w:val="listparagraph"/>
    <w:basedOn w:val="a"/>
    <w:rsid w:val="0081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7A6F"/>
    <w:rPr>
      <w:rFonts w:ascii="Segoe UI" w:hAnsi="Segoe UI" w:cs="Segoe UI"/>
      <w:sz w:val="18"/>
      <w:szCs w:val="18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7A32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ndzJekG9WNJtBlHEtMbVR813NKU=</DigestValue>
    </Reference>
    <Reference Type="http://www.w3.org/2000/09/xmldsig#Object" URI="#idOfficeObject">
      <DigestMethod Algorithm="http://www.w3.org/2000/09/xmldsig#sha1"/>
      <DigestValue>Cq0OtyuVdHafR9N2WLCvQU+39L0=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Jx+D4nHg9j5QAT8jW293clC2Hok=</DigestValue>
    </Reference>
    <Reference Type="http://www.w3.org/2000/09/xmldsig#Object" URI="#idValidSigLnImg">
      <DigestMethod Algorithm="http://www.w3.org/2000/09/xmldsig#sha1"/>
      <DigestValue>krIb5Dayi2CCcLhkHDU/T81E79Q=</DigestValue>
    </Reference>
    <Reference Type="http://www.w3.org/2000/09/xmldsig#Object" URI="#idInvalidSigLnImg">
      <DigestMethod Algorithm="http://www.w3.org/2000/09/xmldsig#sha1"/>
      <DigestValue>28Xm/qAQC/8HraXWABb90tUjHh4=</DigestValue>
    </Reference>
  </SignedInfo>
  <SignatureValue>jPqryCh/Z/qXsmq3zDGtNescTXUnet/8rsymwgdJxH9CCNokOxKHRgfP7xM09lMX0a+8jLnOMPjD
KFOIjHQtZaHBUN4MJmVFOv0CzziWNxQ6rO1Rz0Ofy8FccBbVjNQoqoy62EuMofRiXzwV8TW8Z/kF
xJZvFHuxa02lSWBkpco=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pfulAHQ2WKQ8T5oVHOVa/UuU2nE=</DigestValue>
      </Reference>
      <Reference URI="/word/fontTable.xml?ContentType=application/vnd.openxmlformats-officedocument.wordprocessingml.fontTable+xml">
        <DigestMethod Algorithm="http://www.w3.org/2000/09/xmldsig#sha1"/>
        <DigestValue>i76KLp/VhEPwDpUSOwssOcv1kuk=</DigestValue>
      </Reference>
      <Reference URI="/word/media/image1.emf?ContentType=image/x-emf">
        <DigestMethod Algorithm="http://www.w3.org/2000/09/xmldsig#sha1"/>
        <DigestValue>tqTP3W/2773oA5+Liil2nPzmYW8=</DigestValue>
      </Reference>
      <Reference URI="/word/numbering.xml?ContentType=application/vnd.openxmlformats-officedocument.wordprocessingml.numbering+xml">
        <DigestMethod Algorithm="http://www.w3.org/2000/09/xmldsig#sha1"/>
        <DigestValue>SXWpcNWKPiYLwN9LrgsCDbO5m6M=</DigestValue>
      </Reference>
      <Reference URI="/word/settings.xml?ContentType=application/vnd.openxmlformats-officedocument.wordprocessingml.settings+xml">
        <DigestMethod Algorithm="http://www.w3.org/2000/09/xmldsig#sha1"/>
        <DigestValue>mak/UBYxM5FmTmoRS3biehXG92k=</DigestValue>
      </Reference>
      <Reference URI="/word/styles.xml?ContentType=application/vnd.openxmlformats-officedocument.wordprocessingml.styles+xml">
        <DigestMethod Algorithm="http://www.w3.org/2000/09/xmldsig#sha1"/>
        <DigestValue>1pou/rzVe5J2BAeldZ4+PmXUZwI=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08XBAWckq0iG86PrZf+gzFsN9VI=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2021-08-23T23:47:26Z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{22F357F8-6DAF-4F98-9FD2-CA0D4A7B5105}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2021-08-23T23:47:26Z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BkAt4ILU4iaFgi4i1IAEgAAAAAAAAAAAAAAAAAAAAEAAAAQODAIAwAAACjpf3QIchkAAQAAAAEAAADcchkAgul/dAcAAAAAAAAA7QWAdGgNAQEZj310+I59dFhyGQBkAQAAAAAAAP8CBgDoraAGBAAAAAQAAACgcxkAoHMZAAAAAACkchkA6wqjdoxyGQCA8KJ2EAAAAKBzGQAJAAAAFwyjdgAAAAEAAAAAAdgAAKBzGQCgcxkAoAyjdgkAAAAAAIh/AAAAAAAAAAAAAAAAAAAAALBEhogAAAAA0HIZAJoMo3YAAAAAAAIAAKBzGQAJAAAAoHMZ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N3cAAAAAIAAAAAAEUAYAAAAAIAAAACAN0CwPUXCAIAAAAPAAAAQJkZAAAAAAB4AAAA////////////////AAAAAAAARQB4cBsIwPUXCAIA3QIZj310+I59dESZGQBkAQAA/wIGAAAAAABYXZMGAAAAAAQAAACMmhkAjJoZAAAAAACQmRkA6wqjdniZGQCA8KJ2EAAAAIyaGQAJAAAAFwyjdnSZGQAAAAAAAdgAAIyaGQCMmhkAoAyjdgkAAAAAAIh/AAAAAAAAAAAAAAAAAAAAAISvhojsmRkAvJkZAJoMo3YAAAAAAAIAAIyaGQAJAAAAjJoZ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4Du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Dd3AAAAACAAAAAABFAGAAAAACAAAAAgDdAsD1FwgCAAAADwAAAECZGQAAAAAAeAAAAP///////////////wAAAAAAAEUAeHAbCMD1FwgCAN0CGY99dPiOfXREmRkAZAEAAP8CBgAAAAAAWF2TBgAAAAAEAAAAjJoZAIyaGQAAAAAAkJkZAOsKo3Z4mRkAgPCidhAAAACMmhkACQAAABcMo3Z0mRkAAAAAAAHYAACMmhkAjJoZAKAMo3YJAAAAAACIfwAAAAAAAAAAAAAAAAAAAACEr4aI7JkZALyZGQCaDKN2AAAAAAACAACMmhkACQAAAIyaGQ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CQhc0BkA2pjtUQCgCQhMTe5RGKAJCOWY7VH3NB+ujNAZAPhM7VHEnwkITE3uURigCQgMAAAATE3uURigCQgmS+1R8JztUXCc7VHZnO1RAQAAAKifCQgzNB+urNAZAB6d7VH/AgYAKZ3tUQc0H67Q0BkABAAAABTSGQAU0hkAAAAAABjRGQDrCqN2ANEZAIDwonYQAAAAFNIZAAcAAAAXDKN2/NAZAAAAAAAB2AAAFNIZABTSGQCgDKN2BwAAAAAAiH8AAAAAAAAAAAAAAAAAAAAADOeGiJxM7VFE0RkAmgyjdgAAAAAAAgAAFNIZAAcAAAAU0hk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KgMAAADGAADGAAAAABgAABgBAAAAcBk1CAAAAACImmcNAAAAAAAARQBotGcNAAAAAIiaZw3nEbFSAwAAAPARsVIBAAAAIHYYCFDk51J7dK1SGY99dPiOfXQgcxkAZAEAAAAAAAD/AgYA+K2gBgMAAAAEAAAAaHQZAGh0GQAAAAAAbHMZAOsKo3ZUcxkAgPCidhAAAABodBkABgAAABcMo3YAAAABAAAAAAHYAABodBkAaHQZAKAMo3YGAAAAAACIfwAAAAAAAAAAAAAAAAAAAAB4RYaIAAAAAJhzGQCaDKN2AAAAAAACAABodBkABgAAAGh0GQ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BkAt4ILU4iaFgi4i1IAEgAAAAAAAAAAAAAAAAAAAAEAAAAQODAIAwAAACjpf3QIchkAAQAAAAEAAADcchkAgul/dAcAAAAAAAAA7QWAdGgNAQEZj310+I59dFhyGQBkAQAAAAAAAP8CBgDoraAGBAAAAAQAAACgcxkAoHMZAAAAAACkchkA6wqjdoxyGQCA8KJ2EAAAAKBzGQAJAAAAFwyjdgAAAAEAAAAAAdgAAKBzGQCgcxkAoAyjdgkAAAAAAIh/AAAAAAAAAAAAAAAAAAAAALBEhogAAAAA0HIZAJoMo3YAAAAAAAIAAKBzGQAJAAAAoHMZ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AAA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1903-0F2F-4FF8-9070-8F32ECBF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сказка лесная</cp:lastModifiedBy>
  <cp:revision>41</cp:revision>
  <cp:lastPrinted>2020-09-25T05:33:00Z</cp:lastPrinted>
  <dcterms:created xsi:type="dcterms:W3CDTF">2015-10-22T01:53:00Z</dcterms:created>
  <dcterms:modified xsi:type="dcterms:W3CDTF">2021-08-23T23:47:00Z</dcterms:modified>
</cp:coreProperties>
</file>